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1A49E9" w:rsidRPr="00C130FF" w14:paraId="3F34C139" w14:textId="77777777" w:rsidTr="00957D8A">
        <w:trPr>
          <w:trHeight w:val="751"/>
        </w:trPr>
        <w:tc>
          <w:tcPr>
            <w:tcW w:w="3634" w:type="dxa"/>
            <w:tcMar>
              <w:top w:w="0" w:type="dxa"/>
              <w:left w:w="108" w:type="dxa"/>
              <w:bottom w:w="0" w:type="dxa"/>
              <w:right w:w="108" w:type="dxa"/>
            </w:tcMar>
          </w:tcPr>
          <w:p w14:paraId="7A61D8AE" w14:textId="43CCF50B" w:rsidR="001A49E9" w:rsidRPr="00C130FF" w:rsidRDefault="001A49E9" w:rsidP="00957D8A">
            <w:pPr>
              <w:widowControl w:val="0"/>
              <w:jc w:val="center"/>
              <w:rPr>
                <w:sz w:val="26"/>
                <w:szCs w:val="26"/>
                <w:lang w:val="nl-NL"/>
              </w:rPr>
            </w:pPr>
            <w:bookmarkStart w:id="0" w:name="_GoBack"/>
            <w:bookmarkEnd w:id="0"/>
            <w:r w:rsidRPr="00C130FF">
              <w:rPr>
                <w:b/>
                <w:bCs/>
                <w:noProof/>
                <w:sz w:val="26"/>
                <w:szCs w:val="26"/>
              </w:rPr>
              <mc:AlternateContent>
                <mc:Choice Requires="wps">
                  <w:drawing>
                    <wp:anchor distT="4294967294" distB="4294967294" distL="114300" distR="114300" simplePos="0" relativeHeight="251658240" behindDoc="0" locked="0" layoutInCell="1" allowOverlap="1" wp14:anchorId="1EF8A18C" wp14:editId="4A6946C6">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8ED0" id="Đường nối Thẳng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"/>
                  </w:pict>
                </mc:Fallback>
              </mc:AlternateContent>
            </w:r>
            <w:r w:rsidRPr="00C130FF">
              <w:rPr>
                <w:b/>
                <w:bCs/>
                <w:sz w:val="26"/>
                <w:szCs w:val="26"/>
                <w:lang w:val="nl-NL"/>
              </w:rPr>
              <w:t>ỦY BAN NHÂN DÂN</w:t>
            </w:r>
            <w:r w:rsidRPr="00C130FF">
              <w:rPr>
                <w:b/>
                <w:bCs/>
                <w:sz w:val="26"/>
                <w:szCs w:val="26"/>
                <w:lang w:val="nl-NL"/>
              </w:rPr>
              <w:br/>
              <w:t xml:space="preserve">TỈNH </w:t>
            </w:r>
            <w:r w:rsidRPr="00C130FF">
              <w:rPr>
                <w:b/>
                <w:sz w:val="26"/>
                <w:szCs w:val="26"/>
              </w:rPr>
              <w:t>THỪA THIÊN HUẾ</w:t>
            </w:r>
          </w:p>
        </w:tc>
        <w:tc>
          <w:tcPr>
            <w:tcW w:w="6097" w:type="dxa"/>
            <w:tcMar>
              <w:top w:w="0" w:type="dxa"/>
              <w:left w:w="108" w:type="dxa"/>
              <w:bottom w:w="0" w:type="dxa"/>
              <w:right w:w="108" w:type="dxa"/>
            </w:tcMar>
          </w:tcPr>
          <w:p w14:paraId="16C28353" w14:textId="4920CDAB" w:rsidR="001A49E9" w:rsidRPr="00C130FF" w:rsidRDefault="001A49E9" w:rsidP="00957D8A">
            <w:pPr>
              <w:widowControl w:val="0"/>
              <w:jc w:val="center"/>
              <w:rPr>
                <w:lang w:val="nl-NL"/>
              </w:rPr>
            </w:pPr>
            <w:r w:rsidRPr="00C130FF">
              <w:rPr>
                <w:b/>
                <w:bCs/>
                <w:noProof/>
                <w:sz w:val="26"/>
                <w:szCs w:val="26"/>
              </w:rPr>
              <mc:AlternateContent>
                <mc:Choice Requires="wps">
                  <w:drawing>
                    <wp:anchor distT="4294967294" distB="4294967294" distL="114300" distR="114300" simplePos="0" relativeHeight="251658240" behindDoc="0" locked="0" layoutInCell="1" allowOverlap="1" wp14:anchorId="435A4DA7" wp14:editId="0E39FFB3">
                      <wp:simplePos x="0" y="0"/>
                      <wp:positionH relativeFrom="column">
                        <wp:posOffset>907415</wp:posOffset>
                      </wp:positionH>
                      <wp:positionV relativeFrom="paragraph">
                        <wp:posOffset>418465</wp:posOffset>
                      </wp:positionV>
                      <wp:extent cx="205613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6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2C18F" id="Đường nối Thẳng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32.95pt" to="233.3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"/>
                  </w:pict>
                </mc:Fallback>
              </mc:AlternateContent>
            </w:r>
            <w:r w:rsidRPr="00C130FF">
              <w:rPr>
                <w:b/>
                <w:bCs/>
                <w:sz w:val="26"/>
                <w:szCs w:val="26"/>
                <w:lang w:val="nl-NL"/>
              </w:rPr>
              <w:t>CỘNG HÒA XÃ HỘI CHỦ NGHĨA VIỆT NAM</w:t>
            </w:r>
            <w:r w:rsidRPr="00C130FF">
              <w:rPr>
                <w:b/>
                <w:bCs/>
                <w:lang w:val="nl-NL"/>
              </w:rPr>
              <w:br/>
              <w:t xml:space="preserve">  Độc lập - Tự do - Hạnh phúc</w:t>
            </w:r>
          </w:p>
        </w:tc>
      </w:tr>
      <w:tr w:rsidR="001A49E9" w:rsidRPr="00C130FF" w14:paraId="44F13A97" w14:textId="77777777" w:rsidTr="00957D8A">
        <w:trPr>
          <w:trHeight w:val="402"/>
        </w:trPr>
        <w:tc>
          <w:tcPr>
            <w:tcW w:w="3634" w:type="dxa"/>
            <w:tcMar>
              <w:top w:w="0" w:type="dxa"/>
              <w:left w:w="108" w:type="dxa"/>
              <w:bottom w:w="0" w:type="dxa"/>
              <w:right w:w="108" w:type="dxa"/>
            </w:tcMar>
          </w:tcPr>
          <w:p w14:paraId="65E578C7" w14:textId="77777777" w:rsidR="001A49E9" w:rsidRPr="00C130FF" w:rsidRDefault="001A49E9" w:rsidP="00957D8A">
            <w:pPr>
              <w:widowControl w:val="0"/>
              <w:jc w:val="center"/>
              <w:rPr>
                <w:sz w:val="26"/>
                <w:szCs w:val="26"/>
              </w:rPr>
            </w:pPr>
            <w:r w:rsidRPr="00C130FF">
              <w:rPr>
                <w:sz w:val="26"/>
                <w:szCs w:val="26"/>
              </w:rPr>
              <w:t>Số:</w:t>
            </w:r>
            <w:r>
              <w:rPr>
                <w:sz w:val="26"/>
                <w:szCs w:val="26"/>
              </w:rPr>
              <w:t xml:space="preserve">          </w:t>
            </w:r>
            <w:r w:rsidRPr="00C130FF">
              <w:rPr>
                <w:sz w:val="26"/>
                <w:szCs w:val="26"/>
              </w:rPr>
              <w:t>/QĐ-UBND</w:t>
            </w:r>
          </w:p>
        </w:tc>
        <w:tc>
          <w:tcPr>
            <w:tcW w:w="6097" w:type="dxa"/>
            <w:tcMar>
              <w:top w:w="0" w:type="dxa"/>
              <w:left w:w="108" w:type="dxa"/>
              <w:bottom w:w="0" w:type="dxa"/>
              <w:right w:w="108" w:type="dxa"/>
            </w:tcMar>
          </w:tcPr>
          <w:p w14:paraId="2F5758AA" w14:textId="77777777" w:rsidR="001A49E9" w:rsidRPr="00C130FF" w:rsidRDefault="001A49E9" w:rsidP="00957D8A">
            <w:pPr>
              <w:widowControl w:val="0"/>
              <w:jc w:val="center"/>
              <w:rPr>
                <w:sz w:val="26"/>
                <w:szCs w:val="26"/>
              </w:rPr>
            </w:pPr>
            <w:r>
              <w:rPr>
                <w:i/>
                <w:sz w:val="26"/>
                <w:szCs w:val="26"/>
              </w:rPr>
              <w:t xml:space="preserve">        </w:t>
            </w:r>
            <w:r w:rsidRPr="00C130FF">
              <w:rPr>
                <w:i/>
                <w:sz w:val="26"/>
                <w:szCs w:val="26"/>
              </w:rPr>
              <w:t>Thừa Thiên Huế, ngày</w:t>
            </w:r>
            <w:r>
              <w:rPr>
                <w:i/>
                <w:sz w:val="26"/>
                <w:szCs w:val="26"/>
              </w:rPr>
              <w:t xml:space="preserve">    </w:t>
            </w:r>
            <w:r w:rsidRPr="00C130FF">
              <w:rPr>
                <w:i/>
                <w:sz w:val="26"/>
                <w:szCs w:val="26"/>
              </w:rPr>
              <w:t xml:space="preserve"> </w:t>
            </w:r>
            <w:r>
              <w:rPr>
                <w:i/>
                <w:sz w:val="26"/>
                <w:szCs w:val="26"/>
              </w:rPr>
              <w:t xml:space="preserve">   </w:t>
            </w:r>
            <w:r w:rsidRPr="00C130FF">
              <w:rPr>
                <w:i/>
                <w:sz w:val="26"/>
                <w:szCs w:val="26"/>
              </w:rPr>
              <w:t xml:space="preserve">tháng </w:t>
            </w:r>
            <w:r>
              <w:rPr>
                <w:i/>
                <w:sz w:val="26"/>
                <w:szCs w:val="26"/>
              </w:rPr>
              <w:t>7</w:t>
            </w:r>
            <w:r w:rsidRPr="00C130FF">
              <w:rPr>
                <w:i/>
                <w:sz w:val="26"/>
                <w:szCs w:val="26"/>
              </w:rPr>
              <w:t xml:space="preserve"> năm 2022</w:t>
            </w:r>
          </w:p>
        </w:tc>
      </w:tr>
    </w:tbl>
    <w:p w14:paraId="3F95B483" w14:textId="77777777" w:rsidR="001A49E9" w:rsidRPr="00C130FF" w:rsidRDefault="001A49E9" w:rsidP="001A49E9">
      <w:pPr>
        <w:spacing w:before="240"/>
        <w:jc w:val="center"/>
        <w:rPr>
          <w:b/>
        </w:rPr>
      </w:pPr>
      <w:r w:rsidRPr="00C130FF">
        <w:rPr>
          <w:b/>
        </w:rPr>
        <w:t>QUYẾT ĐỊNH</w:t>
      </w:r>
    </w:p>
    <w:p w14:paraId="6D3AD29D" w14:textId="77777777" w:rsidR="001A49E9" w:rsidRDefault="001A49E9" w:rsidP="001A49E9">
      <w:pPr>
        <w:jc w:val="center"/>
        <w:rPr>
          <w:b/>
          <w:spacing w:val="6"/>
          <w:lang w:val="en-GB" w:eastAsia="en-GB"/>
        </w:rPr>
      </w:pPr>
      <w:r w:rsidRPr="00C130FF">
        <w:rPr>
          <w:b/>
          <w:spacing w:val="6"/>
          <w:lang w:val="en-GB" w:eastAsia="en-GB"/>
        </w:rPr>
        <w:t>Phê duyệt quy trình nội bộ giải quyết thủ tục hành chính thực hiện</w:t>
      </w:r>
      <w:r>
        <w:rPr>
          <w:b/>
          <w:spacing w:val="6"/>
          <w:lang w:val="en-GB" w:eastAsia="en-GB"/>
        </w:rPr>
        <w:t xml:space="preserve"> </w:t>
      </w:r>
    </w:p>
    <w:p w14:paraId="04AEC6C0" w14:textId="77777777" w:rsidR="001A49E9" w:rsidRDefault="001A49E9" w:rsidP="001A49E9">
      <w:pPr>
        <w:jc w:val="center"/>
        <w:rPr>
          <w:b/>
          <w:spacing w:val="6"/>
          <w:lang w:val="en-GB" w:eastAsia="en-GB"/>
        </w:rPr>
      </w:pPr>
      <w:r w:rsidRPr="00C130FF">
        <w:rPr>
          <w:b/>
          <w:spacing w:val="6"/>
          <w:lang w:val="en-GB" w:eastAsia="en-GB"/>
        </w:rPr>
        <w:t xml:space="preserve">theo cơ chế một cửa, một cửa liên thông trong lĩnh vực </w:t>
      </w:r>
      <w:r>
        <w:rPr>
          <w:b/>
          <w:spacing w:val="6"/>
          <w:lang w:val="en-GB" w:eastAsia="en-GB"/>
        </w:rPr>
        <w:t xml:space="preserve">Phòng, chống </w:t>
      </w:r>
    </w:p>
    <w:p w14:paraId="400B7503" w14:textId="77777777" w:rsidR="001A49E9" w:rsidRPr="00BF2368" w:rsidRDefault="001A49E9" w:rsidP="001A49E9">
      <w:pPr>
        <w:jc w:val="center"/>
        <w:rPr>
          <w:b/>
          <w:spacing w:val="6"/>
          <w:lang w:val="en-GB" w:eastAsia="en-GB"/>
        </w:rPr>
      </w:pPr>
      <w:r>
        <w:rPr>
          <w:b/>
          <w:spacing w:val="6"/>
          <w:lang w:val="en-GB" w:eastAsia="en-GB"/>
        </w:rPr>
        <w:t xml:space="preserve">tệ nạn xã hội </w:t>
      </w:r>
      <w:r w:rsidRPr="00C130FF">
        <w:rPr>
          <w:b/>
          <w:spacing w:val="6"/>
          <w:lang w:val="en-GB" w:eastAsia="en-GB"/>
        </w:rPr>
        <w:t xml:space="preserve">thuộc thẩm quyền giải quyết của Sở </w:t>
      </w:r>
      <w:r>
        <w:rPr>
          <w:b/>
          <w:spacing w:val="6"/>
          <w:lang w:val="en-GB" w:eastAsia="en-GB"/>
        </w:rPr>
        <w:t>Lao động - Thương binh và Xã hội</w:t>
      </w:r>
      <w:r>
        <w:rPr>
          <w:b/>
          <w:bCs/>
          <w:lang w:val="en-GB" w:eastAsia="en-GB"/>
        </w:rPr>
        <w:t>/Uỷ ban nhân dân</w:t>
      </w:r>
      <w:r w:rsidRPr="00C130FF">
        <w:rPr>
          <w:b/>
          <w:bCs/>
          <w:lang w:val="en-GB" w:eastAsia="en-GB"/>
        </w:rPr>
        <w:t xml:space="preserve"> cấp huyện</w:t>
      </w:r>
      <w:r>
        <w:rPr>
          <w:b/>
          <w:bCs/>
          <w:lang w:val="en-GB" w:eastAsia="en-GB"/>
        </w:rPr>
        <w:t>/Uỷ ban nhân dân</w:t>
      </w:r>
      <w:r w:rsidRPr="00C130FF">
        <w:rPr>
          <w:b/>
          <w:bCs/>
          <w:lang w:val="en-GB" w:eastAsia="en-GB"/>
        </w:rPr>
        <w:t xml:space="preserve"> cấp xã</w:t>
      </w:r>
    </w:p>
    <w:p w14:paraId="1294D5F3" w14:textId="32A7302F" w:rsidR="001A49E9" w:rsidRPr="00C130FF" w:rsidRDefault="001A49E9" w:rsidP="001A49E9">
      <w:pPr>
        <w:jc w:val="center"/>
        <w:rPr>
          <w:b/>
        </w:rPr>
      </w:pPr>
      <w:r w:rsidRPr="00C130FF">
        <w:rPr>
          <w:b/>
          <w:noProof/>
          <w:sz w:val="2"/>
        </w:rPr>
        <mc:AlternateContent>
          <mc:Choice Requires="wps">
            <w:drawing>
              <wp:anchor distT="4294967294" distB="4294967294" distL="114300" distR="114300" simplePos="0" relativeHeight="251660288" behindDoc="0" locked="0" layoutInCell="1" allowOverlap="1" wp14:anchorId="0CC368BC" wp14:editId="22BFC9A3">
                <wp:simplePos x="0" y="0"/>
                <wp:positionH relativeFrom="column">
                  <wp:posOffset>2097405</wp:posOffset>
                </wp:positionH>
                <wp:positionV relativeFrom="paragraph">
                  <wp:posOffset>40004</wp:posOffset>
                </wp:positionV>
                <wp:extent cx="1656080" cy="0"/>
                <wp:effectExtent l="0" t="0" r="0" b="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D8DA0" id="Đường nối Thẳng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"/>
            </w:pict>
          </mc:Fallback>
        </mc:AlternateContent>
      </w:r>
    </w:p>
    <w:p w14:paraId="72E0874B" w14:textId="77777777" w:rsidR="001A49E9" w:rsidRPr="00C130FF" w:rsidRDefault="001A49E9" w:rsidP="001A49E9">
      <w:pPr>
        <w:jc w:val="center"/>
        <w:rPr>
          <w:b/>
          <w:lang w:val="vi-VN"/>
        </w:rPr>
      </w:pPr>
      <w:r w:rsidRPr="00C130FF">
        <w:rPr>
          <w:b/>
        </w:rPr>
        <w:t>CHỦ TỊCH ỦY BAN NHÂN DÂN TỈNH</w:t>
      </w:r>
    </w:p>
    <w:p w14:paraId="2AB3350B" w14:textId="77777777" w:rsidR="001A49E9" w:rsidRPr="00C130FF" w:rsidRDefault="001A49E9" w:rsidP="001A49E9">
      <w:pPr>
        <w:spacing w:before="240" w:after="120"/>
        <w:jc w:val="center"/>
        <w:rPr>
          <w:b/>
          <w:sz w:val="4"/>
          <w:szCs w:val="4"/>
          <w:lang w:val="vi-VN"/>
        </w:rPr>
      </w:pPr>
    </w:p>
    <w:p w14:paraId="3806B6F2" w14:textId="77777777" w:rsidR="001A49E9" w:rsidRPr="00C130FF" w:rsidRDefault="001A49E9" w:rsidP="001A49E9">
      <w:pPr>
        <w:widowControl w:val="0"/>
        <w:tabs>
          <w:tab w:val="left" w:pos="700"/>
          <w:tab w:val="left" w:pos="3885"/>
        </w:tabs>
        <w:spacing w:line="252" w:lineRule="auto"/>
        <w:ind w:firstLine="697"/>
        <w:jc w:val="both"/>
        <w:rPr>
          <w:i/>
          <w:lang w:val="vi-VN"/>
        </w:rPr>
      </w:pPr>
      <w:r w:rsidRPr="00C130FF">
        <w:rPr>
          <w:i/>
          <w:lang w:val="vi-VN"/>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14:paraId="74A5347B" w14:textId="77777777" w:rsidR="001A49E9" w:rsidRPr="00C130FF" w:rsidRDefault="001A49E9" w:rsidP="001A49E9">
      <w:pPr>
        <w:widowControl w:val="0"/>
        <w:spacing w:line="252" w:lineRule="auto"/>
        <w:ind w:firstLine="697"/>
        <w:jc w:val="both"/>
        <w:rPr>
          <w:i/>
          <w:spacing w:val="-4"/>
        </w:rPr>
      </w:pPr>
      <w:r w:rsidRPr="00C130FF">
        <w:rPr>
          <w:i/>
          <w:spacing w:val="-4"/>
        </w:rPr>
        <w:t>Căn cứ Nghị định số 61/2018/NĐ-CP ngày 23 tháng 4 năm 2018 của Chính phủ về việc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00DB5955" w14:textId="77777777" w:rsidR="001A49E9" w:rsidRPr="00C130FF" w:rsidRDefault="001A49E9" w:rsidP="001A49E9">
      <w:pPr>
        <w:widowControl w:val="0"/>
        <w:spacing w:line="252" w:lineRule="auto"/>
        <w:ind w:firstLine="697"/>
        <w:jc w:val="both"/>
        <w:rPr>
          <w:rFonts w:eastAsia="Calibri"/>
          <w:i/>
          <w:lang w:val="vi-VN"/>
        </w:rPr>
      </w:pPr>
      <w:r w:rsidRPr="00C130FF">
        <w:rPr>
          <w:rFonts w:eastAsia="Calibri"/>
          <w:i/>
          <w:lang w:val="vi-VN"/>
        </w:rPr>
        <w:t>Căn cứ Thông tư số 01/2018/TT-VPCP ngày 23 tháng 11 năm 2018 củ</w:t>
      </w:r>
      <w:r>
        <w:rPr>
          <w:rFonts w:eastAsia="Calibri"/>
          <w:i/>
          <w:lang w:val="vi-VN"/>
        </w:rPr>
        <w:t xml:space="preserve">a </w:t>
      </w:r>
      <w:r w:rsidRPr="00C130FF">
        <w:rPr>
          <w:rFonts w:eastAsia="Calibri"/>
          <w:i/>
          <w:lang w:val="vi-VN"/>
        </w:rPr>
        <w:t>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79FED516" w14:textId="77777777" w:rsidR="001A49E9" w:rsidRPr="00C130FF" w:rsidRDefault="001A49E9" w:rsidP="001A49E9">
      <w:pPr>
        <w:widowControl w:val="0"/>
        <w:tabs>
          <w:tab w:val="left" w:pos="700"/>
          <w:tab w:val="left" w:pos="3885"/>
        </w:tabs>
        <w:spacing w:line="252" w:lineRule="auto"/>
        <w:ind w:firstLine="697"/>
        <w:jc w:val="both"/>
        <w:rPr>
          <w:i/>
          <w:spacing w:val="-2"/>
          <w:lang w:val="en-GB" w:eastAsia="en-GB"/>
        </w:rPr>
      </w:pPr>
      <w:r w:rsidRPr="00C130FF">
        <w:rPr>
          <w:i/>
          <w:spacing w:val="-2"/>
          <w:lang w:val="en-GB" w:eastAsia="en-GB"/>
        </w:rPr>
        <w:t xml:space="preserve">Căn cứ Quyết định số </w:t>
      </w:r>
      <w:r>
        <w:rPr>
          <w:i/>
          <w:spacing w:val="-2"/>
          <w:lang w:val="en-GB" w:eastAsia="en-GB"/>
        </w:rPr>
        <w:t>1063</w:t>
      </w:r>
      <w:r w:rsidRPr="00C130FF">
        <w:rPr>
          <w:i/>
          <w:spacing w:val="-2"/>
          <w:lang w:val="en-GB" w:eastAsia="en-GB"/>
        </w:rPr>
        <w:t xml:space="preserve">/QĐ-UBND ngày </w:t>
      </w:r>
      <w:r>
        <w:rPr>
          <w:i/>
          <w:spacing w:val="-2"/>
          <w:lang w:val="en-GB" w:eastAsia="en-GB"/>
        </w:rPr>
        <w:t>08</w:t>
      </w:r>
      <w:r w:rsidRPr="00C130FF">
        <w:rPr>
          <w:i/>
          <w:spacing w:val="-2"/>
          <w:lang w:val="en-GB" w:eastAsia="en-GB"/>
        </w:rPr>
        <w:t xml:space="preserve"> tháng </w:t>
      </w:r>
      <w:r>
        <w:rPr>
          <w:i/>
          <w:spacing w:val="-2"/>
          <w:lang w:val="en-GB" w:eastAsia="en-GB"/>
        </w:rPr>
        <w:t>7</w:t>
      </w:r>
      <w:r w:rsidRPr="00C130FF">
        <w:rPr>
          <w:i/>
          <w:spacing w:val="-2"/>
          <w:lang w:val="en-GB" w:eastAsia="en-GB"/>
        </w:rPr>
        <w:t xml:space="preserve"> năm 2022 của Ủy b</w:t>
      </w:r>
      <w:r>
        <w:rPr>
          <w:i/>
          <w:spacing w:val="-2"/>
          <w:lang w:val="en-GB" w:eastAsia="en-GB"/>
        </w:rPr>
        <w:t xml:space="preserve">an nhân dân tỉnh </w:t>
      </w:r>
      <w:r w:rsidRPr="00C130FF">
        <w:rPr>
          <w:i/>
          <w:spacing w:val="-2"/>
          <w:lang w:val="en-GB" w:eastAsia="en-GB"/>
        </w:rPr>
        <w:t>về việc Công bố Danh mục thủ tục hành chính mới ban hành</w:t>
      </w:r>
      <w:r>
        <w:rPr>
          <w:i/>
          <w:spacing w:val="-2"/>
          <w:lang w:val="en-GB" w:eastAsia="en-GB"/>
        </w:rPr>
        <w:t xml:space="preserve"> và</w:t>
      </w:r>
      <w:r w:rsidRPr="00C130FF">
        <w:rPr>
          <w:i/>
          <w:spacing w:val="-2"/>
          <w:lang w:val="en-GB" w:eastAsia="en-GB"/>
        </w:rPr>
        <w:t xml:space="preserve"> bãi bỏ trong lĩnh vực </w:t>
      </w:r>
      <w:r>
        <w:rPr>
          <w:i/>
          <w:spacing w:val="-2"/>
          <w:lang w:val="en-GB" w:eastAsia="en-GB"/>
        </w:rPr>
        <w:t>Phòng, chống tệ nạn xã hội</w:t>
      </w:r>
      <w:r w:rsidRPr="00C130FF">
        <w:rPr>
          <w:i/>
          <w:spacing w:val="-2"/>
          <w:lang w:val="en-GB" w:eastAsia="en-GB"/>
        </w:rPr>
        <w:t xml:space="preserve"> thuộc </w:t>
      </w:r>
      <w:r>
        <w:rPr>
          <w:i/>
          <w:spacing w:val="-2"/>
          <w:lang w:val="en-GB" w:eastAsia="en-GB"/>
        </w:rPr>
        <w:t>thẩm quyền giải quyết của Sở Lao động - Thương binh và Xã hội/Uỷ ban nhân dân cấp huyện/Uỷ ban nhân dân cấp xã</w:t>
      </w:r>
      <w:r w:rsidRPr="00C130FF">
        <w:rPr>
          <w:i/>
          <w:spacing w:val="-2"/>
          <w:lang w:val="en-GB" w:eastAsia="en-GB"/>
        </w:rPr>
        <w:t>;</w:t>
      </w:r>
    </w:p>
    <w:p w14:paraId="4041AA93" w14:textId="77777777" w:rsidR="001A49E9" w:rsidRPr="00C130FF" w:rsidRDefault="001A49E9" w:rsidP="001A49E9">
      <w:pPr>
        <w:widowControl w:val="0"/>
        <w:tabs>
          <w:tab w:val="left" w:pos="700"/>
          <w:tab w:val="left" w:pos="3885"/>
        </w:tabs>
        <w:spacing w:line="252" w:lineRule="auto"/>
        <w:ind w:firstLine="697"/>
        <w:jc w:val="both"/>
        <w:rPr>
          <w:i/>
        </w:rPr>
      </w:pPr>
      <w:r w:rsidRPr="00C130FF">
        <w:rPr>
          <w:i/>
        </w:rPr>
        <w:t xml:space="preserve">Theo đề nghị của Giám đốc Sở </w:t>
      </w:r>
      <w:r>
        <w:rPr>
          <w:i/>
        </w:rPr>
        <w:t>Lao động - Thương binh và Xã hội</w:t>
      </w:r>
      <w:r w:rsidRPr="00C130FF">
        <w:rPr>
          <w:i/>
        </w:rPr>
        <w:t xml:space="preserve"> tại </w:t>
      </w:r>
      <w:r>
        <w:rPr>
          <w:i/>
        </w:rPr>
        <w:t>Tờ trình</w:t>
      </w:r>
      <w:r w:rsidRPr="00C130FF">
        <w:rPr>
          <w:i/>
        </w:rPr>
        <w:t xml:space="preserve"> số</w:t>
      </w:r>
      <w:r>
        <w:rPr>
          <w:i/>
        </w:rPr>
        <w:t xml:space="preserve"> </w:t>
      </w:r>
      <w:r w:rsidRPr="00710926">
        <w:rPr>
          <w:i/>
          <w:iCs/>
        </w:rPr>
        <w:t>2046</w:t>
      </w:r>
      <w:r w:rsidRPr="00C130FF">
        <w:rPr>
          <w:bCs/>
          <w:i/>
        </w:rPr>
        <w:t>/</w:t>
      </w:r>
      <w:r>
        <w:rPr>
          <w:bCs/>
          <w:i/>
        </w:rPr>
        <w:t>TTr-SLĐTBXH</w:t>
      </w:r>
      <w:r w:rsidRPr="00C130FF">
        <w:rPr>
          <w:i/>
        </w:rPr>
        <w:t xml:space="preserve"> ngày </w:t>
      </w:r>
      <w:r>
        <w:rPr>
          <w:i/>
        </w:rPr>
        <w:t>20</w:t>
      </w:r>
      <w:r w:rsidRPr="00C130FF">
        <w:rPr>
          <w:i/>
        </w:rPr>
        <w:t xml:space="preserve"> tháng </w:t>
      </w:r>
      <w:r>
        <w:rPr>
          <w:i/>
        </w:rPr>
        <w:t>7</w:t>
      </w:r>
      <w:r w:rsidRPr="00C130FF">
        <w:rPr>
          <w:i/>
        </w:rPr>
        <w:t xml:space="preserve"> năm 2022.</w:t>
      </w:r>
    </w:p>
    <w:p w14:paraId="323998E7" w14:textId="77777777" w:rsidR="001A49E9" w:rsidRPr="00C130FF" w:rsidRDefault="001A49E9" w:rsidP="001A49E9">
      <w:pPr>
        <w:spacing w:before="60" w:after="60"/>
        <w:jc w:val="center"/>
        <w:rPr>
          <w:b/>
          <w:sz w:val="10"/>
          <w:szCs w:val="10"/>
          <w:lang w:val="vi-VN"/>
        </w:rPr>
      </w:pPr>
    </w:p>
    <w:p w14:paraId="66ABA50A" w14:textId="77777777" w:rsidR="001A49E9" w:rsidRPr="00C130FF" w:rsidRDefault="001A49E9" w:rsidP="001A49E9">
      <w:pPr>
        <w:spacing w:before="60" w:after="60"/>
        <w:jc w:val="center"/>
        <w:rPr>
          <w:b/>
          <w:lang w:val="vi-VN"/>
        </w:rPr>
      </w:pPr>
      <w:r w:rsidRPr="00C130FF">
        <w:rPr>
          <w:b/>
          <w:lang w:val="vi-VN"/>
        </w:rPr>
        <w:t>QUYẾT ĐỊNH:</w:t>
      </w:r>
    </w:p>
    <w:p w14:paraId="61E769A4" w14:textId="77777777" w:rsidR="001A49E9" w:rsidRPr="00C130FF" w:rsidRDefault="001A49E9" w:rsidP="001A49E9">
      <w:pPr>
        <w:spacing w:before="60" w:after="60"/>
        <w:jc w:val="center"/>
        <w:rPr>
          <w:b/>
          <w:sz w:val="10"/>
          <w:szCs w:val="10"/>
          <w:lang w:val="vi-VN"/>
        </w:rPr>
      </w:pPr>
    </w:p>
    <w:p w14:paraId="05CC9FD5" w14:textId="77777777" w:rsidR="001A49E9" w:rsidRPr="00C130FF" w:rsidRDefault="001A49E9" w:rsidP="001A49E9">
      <w:pPr>
        <w:widowControl w:val="0"/>
        <w:spacing w:line="252" w:lineRule="auto"/>
        <w:ind w:firstLine="720"/>
        <w:jc w:val="both"/>
      </w:pPr>
      <w:r w:rsidRPr="00CD02CB">
        <w:rPr>
          <w:rFonts w:eastAsia="Calibri"/>
          <w:b/>
          <w:lang w:val="vi-VN"/>
        </w:rPr>
        <w:t>Điều 1.</w:t>
      </w:r>
      <w:r w:rsidRPr="008E5F92">
        <w:rPr>
          <w:rFonts w:eastAsia="Calibri"/>
          <w:bCs/>
          <w:lang w:val="vi-VN"/>
        </w:rPr>
        <w:t xml:space="preserve"> </w:t>
      </w:r>
      <w:r w:rsidRPr="008E5F92">
        <w:rPr>
          <w:bCs/>
          <w:lang w:val="en-GB" w:eastAsia="en-GB"/>
        </w:rPr>
        <w:t xml:space="preserve">Phê duyệt kèm theo Quyết định này </w:t>
      </w:r>
      <w:r>
        <w:rPr>
          <w:bCs/>
          <w:lang w:val="en-GB" w:eastAsia="en-GB"/>
        </w:rPr>
        <w:t>07</w:t>
      </w:r>
      <w:r w:rsidRPr="008E5F92">
        <w:rPr>
          <w:bCs/>
          <w:lang w:val="en-GB" w:eastAsia="en-GB"/>
        </w:rPr>
        <w:t xml:space="preserve"> quy trình nội bộ giải quyết thủ tục hành chính</w:t>
      </w:r>
      <w:r>
        <w:rPr>
          <w:bCs/>
          <w:lang w:val="en-GB" w:eastAsia="en-GB"/>
        </w:rPr>
        <w:t xml:space="preserve"> thực hiện</w:t>
      </w:r>
      <w:r w:rsidRPr="008E5F92">
        <w:rPr>
          <w:bCs/>
          <w:lang w:val="en-GB" w:eastAsia="en-GB"/>
        </w:rPr>
        <w:t xml:space="preserve"> theo cơ chế một cửa, một cửa liên thông trong lĩnh vực </w:t>
      </w:r>
      <w:r>
        <w:rPr>
          <w:bCs/>
          <w:lang w:val="en-GB" w:eastAsia="en-GB"/>
        </w:rPr>
        <w:t>Phòng, chống tệ nạn xã hội</w:t>
      </w:r>
      <w:r w:rsidRPr="008E5F92">
        <w:rPr>
          <w:bCs/>
          <w:lang w:val="en-GB" w:eastAsia="en-GB"/>
        </w:rPr>
        <w:t xml:space="preserve"> thuộc thẩm quyền giải quyết của </w:t>
      </w:r>
      <w:r w:rsidRPr="008E5F92">
        <w:rPr>
          <w:bCs/>
          <w:spacing w:val="6"/>
          <w:lang w:val="en-GB" w:eastAsia="en-GB"/>
        </w:rPr>
        <w:t>Sở Lao động - Thương binh và Xã hội</w:t>
      </w:r>
      <w:r w:rsidRPr="008E5F92">
        <w:rPr>
          <w:bCs/>
          <w:lang w:val="en-GB" w:eastAsia="en-GB"/>
        </w:rPr>
        <w:t>/UBND cấp huyện/UBND cấp xã</w:t>
      </w:r>
      <w:r w:rsidRPr="00C130FF">
        <w:rPr>
          <w:lang w:val="en-GB" w:eastAsia="en-GB"/>
        </w:rPr>
        <w:t xml:space="preserve">. </w:t>
      </w:r>
      <w:r w:rsidRPr="00C130FF">
        <w:t>Cụ thể:</w:t>
      </w:r>
    </w:p>
    <w:p w14:paraId="161C6D66" w14:textId="77777777" w:rsidR="001A49E9" w:rsidRDefault="001A49E9" w:rsidP="001A49E9">
      <w:pPr>
        <w:pStyle w:val="ThngthngWeb"/>
        <w:widowControl w:val="0"/>
        <w:spacing w:before="60" w:beforeAutospacing="0" w:after="60" w:afterAutospacing="0" w:line="252" w:lineRule="auto"/>
        <w:ind w:firstLine="720"/>
        <w:jc w:val="both"/>
        <w:rPr>
          <w:sz w:val="28"/>
          <w:szCs w:val="28"/>
        </w:rPr>
      </w:pPr>
      <w:r w:rsidRPr="00C130FF">
        <w:rPr>
          <w:sz w:val="28"/>
          <w:szCs w:val="28"/>
        </w:rPr>
        <w:t xml:space="preserve">- </w:t>
      </w:r>
      <w:r>
        <w:rPr>
          <w:sz w:val="28"/>
          <w:szCs w:val="28"/>
          <w:lang w:val="en-US"/>
        </w:rPr>
        <w:t>Phụ lục I gồm 03</w:t>
      </w:r>
      <w:r w:rsidRPr="00C130FF">
        <w:rPr>
          <w:sz w:val="28"/>
          <w:szCs w:val="28"/>
        </w:rPr>
        <w:t xml:space="preserve"> quy trình nội bộ </w:t>
      </w:r>
      <w:r w:rsidRPr="00C130FF">
        <w:rPr>
          <w:sz w:val="28"/>
          <w:szCs w:val="28"/>
          <w:lang w:val="en-US"/>
        </w:rPr>
        <w:t xml:space="preserve">thực hiện theo cơ chế một cửa </w:t>
      </w:r>
      <w:r w:rsidRPr="00C130FF">
        <w:rPr>
          <w:sz w:val="28"/>
          <w:szCs w:val="28"/>
        </w:rPr>
        <w:t xml:space="preserve">thuộc thẩm quyền quyết định của </w:t>
      </w:r>
      <w:r>
        <w:rPr>
          <w:sz w:val="28"/>
          <w:szCs w:val="28"/>
          <w:lang w:val="en-US"/>
        </w:rPr>
        <w:t>Sở Lao động - Thương binh và Xã hội</w:t>
      </w:r>
      <w:r w:rsidRPr="00C130FF">
        <w:rPr>
          <w:sz w:val="28"/>
          <w:szCs w:val="28"/>
        </w:rPr>
        <w:t xml:space="preserve">; </w:t>
      </w:r>
    </w:p>
    <w:p w14:paraId="5B9D8C50" w14:textId="77777777" w:rsidR="001A49E9" w:rsidRDefault="001A49E9" w:rsidP="001A49E9">
      <w:pPr>
        <w:pStyle w:val="ThngthngWeb"/>
        <w:widowControl w:val="0"/>
        <w:spacing w:before="60" w:beforeAutospacing="0" w:after="60" w:afterAutospacing="0" w:line="252" w:lineRule="auto"/>
        <w:ind w:firstLine="720"/>
        <w:jc w:val="both"/>
        <w:rPr>
          <w:sz w:val="28"/>
          <w:szCs w:val="28"/>
        </w:rPr>
      </w:pPr>
      <w:r>
        <w:rPr>
          <w:sz w:val="28"/>
          <w:szCs w:val="28"/>
          <w:lang w:val="en-US"/>
        </w:rPr>
        <w:t xml:space="preserve">- Phụ lục II gồm </w:t>
      </w:r>
      <w:r w:rsidRPr="00C130FF">
        <w:rPr>
          <w:sz w:val="28"/>
          <w:szCs w:val="28"/>
          <w:lang w:val="en-US"/>
        </w:rPr>
        <w:t>0</w:t>
      </w:r>
      <w:r>
        <w:rPr>
          <w:sz w:val="28"/>
          <w:szCs w:val="28"/>
          <w:lang w:val="en-US"/>
        </w:rPr>
        <w:t>3</w:t>
      </w:r>
      <w:r w:rsidRPr="00C130FF">
        <w:rPr>
          <w:sz w:val="28"/>
          <w:szCs w:val="28"/>
        </w:rPr>
        <w:t xml:space="preserve"> quy trình nội bộ</w:t>
      </w:r>
      <w:r w:rsidRPr="00C130FF">
        <w:rPr>
          <w:sz w:val="28"/>
          <w:szCs w:val="28"/>
          <w:lang w:val="en-US"/>
        </w:rPr>
        <w:t xml:space="preserve"> thực hiện theo cơ chế một cửa</w:t>
      </w:r>
      <w:r>
        <w:rPr>
          <w:sz w:val="28"/>
          <w:szCs w:val="28"/>
          <w:lang w:val="en-US"/>
        </w:rPr>
        <w:t>, một cửa</w:t>
      </w:r>
      <w:r w:rsidRPr="00C130FF">
        <w:rPr>
          <w:sz w:val="28"/>
          <w:szCs w:val="28"/>
          <w:lang w:val="en-US"/>
        </w:rPr>
        <w:t xml:space="preserve"> liên thông</w:t>
      </w:r>
      <w:r w:rsidRPr="00C130FF">
        <w:rPr>
          <w:sz w:val="28"/>
          <w:szCs w:val="28"/>
        </w:rPr>
        <w:t xml:space="preserve"> thuộc thẩm quyền quyết định của </w:t>
      </w:r>
      <w:r>
        <w:rPr>
          <w:sz w:val="28"/>
          <w:szCs w:val="28"/>
          <w:lang w:val="en-US"/>
        </w:rPr>
        <w:t>Uỷ ban nhân dân</w:t>
      </w:r>
      <w:r w:rsidRPr="00C130FF">
        <w:rPr>
          <w:sz w:val="28"/>
          <w:szCs w:val="28"/>
          <w:lang w:val="en-US"/>
        </w:rPr>
        <w:t xml:space="preserve"> cấp huyện</w:t>
      </w:r>
      <w:r w:rsidRPr="00C130FF">
        <w:rPr>
          <w:sz w:val="28"/>
          <w:szCs w:val="28"/>
        </w:rPr>
        <w:t xml:space="preserve">; </w:t>
      </w:r>
    </w:p>
    <w:p w14:paraId="461CC3FC" w14:textId="77777777" w:rsidR="001A49E9" w:rsidRDefault="001A49E9" w:rsidP="001A49E9">
      <w:pPr>
        <w:pStyle w:val="ThngthngWeb"/>
        <w:widowControl w:val="0"/>
        <w:spacing w:before="60" w:beforeAutospacing="0" w:after="60" w:afterAutospacing="0" w:line="252" w:lineRule="auto"/>
        <w:ind w:firstLine="720"/>
        <w:jc w:val="both"/>
        <w:rPr>
          <w:sz w:val="28"/>
          <w:szCs w:val="28"/>
          <w:lang w:val="en-US"/>
        </w:rPr>
      </w:pPr>
      <w:r>
        <w:rPr>
          <w:sz w:val="28"/>
          <w:szCs w:val="28"/>
          <w:lang w:val="en-US"/>
        </w:rPr>
        <w:t xml:space="preserve">- Phụ lục III gồm </w:t>
      </w:r>
      <w:r w:rsidRPr="00C130FF">
        <w:rPr>
          <w:sz w:val="28"/>
          <w:szCs w:val="28"/>
        </w:rPr>
        <w:t>0</w:t>
      </w:r>
      <w:r>
        <w:rPr>
          <w:sz w:val="28"/>
          <w:szCs w:val="28"/>
          <w:lang w:val="en-US"/>
        </w:rPr>
        <w:t>1</w:t>
      </w:r>
      <w:r w:rsidRPr="00C130FF">
        <w:rPr>
          <w:sz w:val="28"/>
          <w:szCs w:val="28"/>
        </w:rPr>
        <w:t xml:space="preserve"> quy trình nội bộ thuộc thẩm quyền </w:t>
      </w:r>
      <w:r>
        <w:rPr>
          <w:sz w:val="28"/>
          <w:szCs w:val="28"/>
          <w:lang w:val="en-US"/>
        </w:rPr>
        <w:t xml:space="preserve">giải quyết của </w:t>
      </w:r>
      <w:r>
        <w:rPr>
          <w:sz w:val="28"/>
          <w:szCs w:val="28"/>
          <w:lang w:val="en-US"/>
        </w:rPr>
        <w:lastRenderedPageBreak/>
        <w:t>UBND cấp xã</w:t>
      </w:r>
      <w:r w:rsidRPr="00C130FF">
        <w:rPr>
          <w:sz w:val="28"/>
          <w:szCs w:val="28"/>
          <w:lang w:val="en-US"/>
        </w:rPr>
        <w:t>.</w:t>
      </w:r>
    </w:p>
    <w:p w14:paraId="58977C1A" w14:textId="77777777" w:rsidR="001A49E9" w:rsidRDefault="001A49E9" w:rsidP="001A49E9">
      <w:pPr>
        <w:widowControl w:val="0"/>
        <w:spacing w:before="60" w:after="60" w:line="252" w:lineRule="auto"/>
        <w:ind w:firstLine="720"/>
        <w:jc w:val="both"/>
        <w:rPr>
          <w:i/>
          <w:lang w:val="en-GB" w:eastAsia="en-GB"/>
        </w:rPr>
      </w:pPr>
      <w:r w:rsidRPr="00C130FF">
        <w:rPr>
          <w:b/>
          <w:spacing w:val="4"/>
          <w:lang w:val="vi-VN"/>
        </w:rPr>
        <w:t xml:space="preserve">Điều 2. </w:t>
      </w:r>
      <w:r w:rsidRPr="008E5F92">
        <w:rPr>
          <w:bCs/>
          <w:spacing w:val="6"/>
          <w:lang w:val="en-GB" w:eastAsia="en-GB"/>
        </w:rPr>
        <w:t>Sở Lao động - Thương binh và Xã hội</w:t>
      </w:r>
      <w:r w:rsidRPr="008E5F92">
        <w:rPr>
          <w:bCs/>
          <w:lang w:val="en-GB" w:eastAsia="en-GB"/>
        </w:rPr>
        <w:t>/UBND cấp huyện</w:t>
      </w:r>
      <w:r>
        <w:rPr>
          <w:bCs/>
          <w:lang w:val="en-GB" w:eastAsia="en-GB"/>
        </w:rPr>
        <w:t xml:space="preserve">/UBND cấp xã </w:t>
      </w:r>
      <w:r w:rsidRPr="00C130FF">
        <w:rPr>
          <w:lang w:val="en-GB" w:eastAsia="en-GB"/>
        </w:rPr>
        <w:t>có trách nhiệm thiết lập quy trình điện tử giải quyết thủ tục hành chính phần việc của đơn vị mình trên phần mềm Hệ thống xử lý một cửa tập trung tỉnh Thừa Thiên Huế</w:t>
      </w:r>
      <w:r w:rsidRPr="00C130FF">
        <w:rPr>
          <w:i/>
          <w:lang w:val="en-GB" w:eastAsia="en-GB"/>
        </w:rPr>
        <w:t>.</w:t>
      </w:r>
      <w:r>
        <w:rPr>
          <w:i/>
          <w:lang w:val="en-GB" w:eastAsia="en-GB"/>
        </w:rPr>
        <w:t xml:space="preserve"> (Có Phụ lục kèm theo)</w:t>
      </w:r>
    </w:p>
    <w:p w14:paraId="4680DE51" w14:textId="77777777" w:rsidR="001A49E9" w:rsidRPr="00C130FF" w:rsidRDefault="001A49E9" w:rsidP="001A49E9">
      <w:pPr>
        <w:widowControl w:val="0"/>
        <w:spacing w:before="60" w:after="60" w:line="252" w:lineRule="auto"/>
        <w:ind w:firstLine="720"/>
        <w:jc w:val="both"/>
        <w:rPr>
          <w:spacing w:val="-6"/>
          <w:lang w:val="nl-NL"/>
        </w:rPr>
      </w:pPr>
      <w:r w:rsidRPr="00C130FF">
        <w:rPr>
          <w:rFonts w:eastAsia="Calibri"/>
          <w:b/>
          <w:lang w:val="vi-VN"/>
        </w:rPr>
        <w:t xml:space="preserve">Điều 3. </w:t>
      </w:r>
      <w:r w:rsidRPr="00C130FF">
        <w:rPr>
          <w:spacing w:val="-6"/>
          <w:lang w:val="vi-VN"/>
        </w:rPr>
        <w:t xml:space="preserve">Quyết định này có hiệu lực thi hành kể từ ngày </w:t>
      </w:r>
      <w:r w:rsidRPr="00C130FF">
        <w:rPr>
          <w:spacing w:val="-6"/>
          <w:lang w:val="nl-NL"/>
        </w:rPr>
        <w:t>ký.</w:t>
      </w:r>
    </w:p>
    <w:p w14:paraId="58DDA057" w14:textId="77777777" w:rsidR="001A49E9" w:rsidRPr="00994F4E" w:rsidRDefault="001A49E9" w:rsidP="001A49E9">
      <w:pPr>
        <w:widowControl w:val="0"/>
        <w:spacing w:before="40" w:after="40" w:line="252" w:lineRule="auto"/>
        <w:ind w:firstLine="720"/>
        <w:jc w:val="both"/>
        <w:rPr>
          <w:bCs/>
          <w:color w:val="000000"/>
          <w:spacing w:val="-4"/>
          <w:lang w:val="vi-VN"/>
        </w:rPr>
      </w:pPr>
      <w:r w:rsidRPr="00994F4E">
        <w:rPr>
          <w:bCs/>
          <w:color w:val="000000"/>
          <w:spacing w:val="-4"/>
        </w:rPr>
        <w:t>1. Bãi bỏ TTHC có số thứ tự 58 của Phụ lục I kèm theo Quyết định số 855/QĐ-UBND ngày 04 tháng 4 năm 2019 của Chủ tịch UBND tỉnh về việc phê duyệt</w:t>
      </w:r>
      <w:r w:rsidRPr="00994F4E">
        <w:rPr>
          <w:bCs/>
          <w:color w:val="000000"/>
          <w:spacing w:val="-4"/>
          <w:lang w:val="vi-VN"/>
        </w:rPr>
        <w:t xml:space="preserve"> </w:t>
      </w:r>
      <w:r w:rsidRPr="00994F4E">
        <w:rPr>
          <w:bCs/>
          <w:color w:val="000000"/>
          <w:spacing w:val="-4"/>
        </w:rPr>
        <w:t xml:space="preserve">quy trình nội bộ, quy trình điện tử giải quyết </w:t>
      </w:r>
      <w:r w:rsidRPr="00994F4E">
        <w:rPr>
          <w:bCs/>
          <w:color w:val="000000"/>
          <w:spacing w:val="-4"/>
          <w:lang w:val="vi-VN"/>
        </w:rPr>
        <w:t>thủ tục</w:t>
      </w:r>
      <w:r w:rsidRPr="00994F4E">
        <w:rPr>
          <w:bCs/>
          <w:color w:val="000000"/>
          <w:spacing w:val="-4"/>
        </w:rPr>
        <w:t xml:space="preserve"> </w:t>
      </w:r>
      <w:r w:rsidRPr="00994F4E">
        <w:rPr>
          <w:bCs/>
          <w:color w:val="000000"/>
          <w:spacing w:val="-4"/>
          <w:lang w:val="vi-VN"/>
        </w:rPr>
        <w:t>hành chính</w:t>
      </w:r>
      <w:r w:rsidRPr="00994F4E">
        <w:rPr>
          <w:bCs/>
          <w:color w:val="000000"/>
          <w:spacing w:val="-4"/>
        </w:rPr>
        <w:t xml:space="preserve"> thuộc thẩm quyền tiếp nhận và giải quyết của Sở Lao động - Thương binh và Xã hội tỉnh Thừa Thiên Huế.</w:t>
      </w:r>
      <w:r w:rsidRPr="00994F4E">
        <w:rPr>
          <w:bCs/>
          <w:color w:val="000000"/>
          <w:spacing w:val="-4"/>
          <w:lang w:val="vi-VN"/>
        </w:rPr>
        <w:t xml:space="preserve"> </w:t>
      </w:r>
    </w:p>
    <w:p w14:paraId="495D1E6B" w14:textId="77777777" w:rsidR="001A49E9" w:rsidRPr="00994F4E" w:rsidRDefault="001A49E9" w:rsidP="001A49E9">
      <w:pPr>
        <w:widowControl w:val="0"/>
        <w:spacing w:before="40" w:after="40" w:line="252" w:lineRule="auto"/>
        <w:ind w:firstLine="720"/>
        <w:jc w:val="both"/>
        <w:rPr>
          <w:bCs/>
          <w:color w:val="000000"/>
        </w:rPr>
      </w:pPr>
      <w:r w:rsidRPr="00994F4E">
        <w:rPr>
          <w:bCs/>
          <w:color w:val="000000"/>
          <w:spacing w:val="-4"/>
        </w:rPr>
        <w:t>2. Bãi bỏ các TTHC có số thứ tự 12, 13 của Phụ lục II kèm theo Quyết định số 893/QĐ-UBND ngày 08 tháng 4 năm 2019 của Chủ tịch UBND tỉnh v</w:t>
      </w:r>
      <w:r w:rsidRPr="00994F4E">
        <w:rPr>
          <w:bCs/>
          <w:color w:val="000000"/>
        </w:rPr>
        <w:t>ề việc phê duyệt</w:t>
      </w:r>
      <w:r w:rsidRPr="00994F4E">
        <w:rPr>
          <w:bCs/>
          <w:color w:val="000000"/>
          <w:lang w:val="vi-VN"/>
        </w:rPr>
        <w:t xml:space="preserve"> </w:t>
      </w:r>
      <w:r w:rsidRPr="00994F4E">
        <w:rPr>
          <w:bCs/>
          <w:color w:val="000000"/>
        </w:rPr>
        <w:t xml:space="preserve">quy trình nội bộ, quy trình điện tử giải quyết </w:t>
      </w:r>
      <w:r w:rsidRPr="00994F4E">
        <w:rPr>
          <w:bCs/>
          <w:color w:val="000000"/>
          <w:lang w:val="vi-VN"/>
        </w:rPr>
        <w:t>thủ tục</w:t>
      </w:r>
      <w:r w:rsidRPr="00994F4E">
        <w:rPr>
          <w:bCs/>
          <w:color w:val="000000"/>
        </w:rPr>
        <w:t xml:space="preserve"> </w:t>
      </w:r>
      <w:r w:rsidRPr="00994F4E">
        <w:rPr>
          <w:bCs/>
          <w:color w:val="000000"/>
          <w:lang w:val="vi-VN"/>
        </w:rPr>
        <w:t>hành chính</w:t>
      </w:r>
      <w:r w:rsidRPr="00994F4E">
        <w:rPr>
          <w:bCs/>
          <w:color w:val="000000"/>
        </w:rPr>
        <w:t xml:space="preserve"> lĩnh vực lao động, thương binh và xã hội thuộc thẩm quyền tiếp nhận và giải quyết của UBND cấp huyện áp dụng trên địa bàn tỉnh Thừa Thiên Huế.</w:t>
      </w:r>
      <w:r w:rsidRPr="00994F4E">
        <w:rPr>
          <w:bCs/>
          <w:color w:val="000000"/>
          <w:lang w:val="vi-VN"/>
        </w:rPr>
        <w:t xml:space="preserve"> </w:t>
      </w:r>
    </w:p>
    <w:p w14:paraId="1464CF88" w14:textId="77777777" w:rsidR="001A49E9" w:rsidRPr="00994F4E" w:rsidRDefault="001A49E9" w:rsidP="001A49E9">
      <w:pPr>
        <w:widowControl w:val="0"/>
        <w:spacing w:before="40" w:after="40" w:line="252" w:lineRule="auto"/>
        <w:ind w:firstLine="720"/>
        <w:jc w:val="both"/>
        <w:rPr>
          <w:bCs/>
          <w:color w:val="000000"/>
        </w:rPr>
      </w:pPr>
      <w:r w:rsidRPr="00994F4E">
        <w:rPr>
          <w:bCs/>
          <w:color w:val="000000"/>
          <w:spacing w:val="-4"/>
        </w:rPr>
        <w:t>3. Bãi bỏ TTHC có số thứ tự 18 của Phụ lục kèm theo Quyết định số 894/QĐ-UBND ngày 08 tháng 4 năm 2019 của Chủ tịch UBND tỉnh v</w:t>
      </w:r>
      <w:r w:rsidRPr="00994F4E">
        <w:rPr>
          <w:bCs/>
          <w:color w:val="000000"/>
        </w:rPr>
        <w:t>ề việc phê duyệt</w:t>
      </w:r>
      <w:r w:rsidRPr="00994F4E">
        <w:rPr>
          <w:bCs/>
          <w:color w:val="000000"/>
          <w:lang w:val="vi-VN"/>
        </w:rPr>
        <w:t xml:space="preserve"> </w:t>
      </w:r>
      <w:r w:rsidRPr="00994F4E">
        <w:rPr>
          <w:bCs/>
          <w:color w:val="000000"/>
        </w:rPr>
        <w:t xml:space="preserve">quy trình nội bộ, quy trình điện tử giải quyết </w:t>
      </w:r>
      <w:r w:rsidRPr="00994F4E">
        <w:rPr>
          <w:bCs/>
          <w:color w:val="000000"/>
          <w:lang w:val="vi-VN"/>
        </w:rPr>
        <w:t>thủ tục</w:t>
      </w:r>
      <w:r w:rsidRPr="00994F4E">
        <w:rPr>
          <w:bCs/>
          <w:color w:val="000000"/>
        </w:rPr>
        <w:t xml:space="preserve"> </w:t>
      </w:r>
      <w:r w:rsidRPr="00994F4E">
        <w:rPr>
          <w:bCs/>
          <w:color w:val="000000"/>
          <w:lang w:val="vi-VN"/>
        </w:rPr>
        <w:t>hành chính</w:t>
      </w:r>
      <w:r w:rsidRPr="00994F4E">
        <w:rPr>
          <w:bCs/>
          <w:color w:val="000000"/>
        </w:rPr>
        <w:t xml:space="preserve"> lĩnh vực lao động, thương binh và xã hội thuộc thẩm quyền tiếp nhận và giải quyết của UBND cấp xã áp dụng trên địa bàn tỉnh Thừa Thiên Huế.</w:t>
      </w:r>
      <w:r w:rsidRPr="00994F4E">
        <w:rPr>
          <w:bCs/>
          <w:color w:val="000000"/>
          <w:lang w:val="vi-VN"/>
        </w:rPr>
        <w:t xml:space="preserve"> </w:t>
      </w:r>
    </w:p>
    <w:p w14:paraId="7A7A5404" w14:textId="77777777" w:rsidR="001A49E9" w:rsidRPr="00C130FF" w:rsidRDefault="001A49E9" w:rsidP="001A49E9">
      <w:pPr>
        <w:widowControl w:val="0"/>
        <w:spacing w:before="60" w:after="60" w:line="252" w:lineRule="auto"/>
        <w:ind w:firstLine="720"/>
        <w:jc w:val="both"/>
        <w:rPr>
          <w:lang w:val="en-GB" w:eastAsia="en-GB"/>
        </w:rPr>
      </w:pPr>
      <w:r w:rsidRPr="00C130FF">
        <w:rPr>
          <w:b/>
          <w:lang w:val="nl-NL"/>
        </w:rPr>
        <w:t xml:space="preserve">Điều 4. </w:t>
      </w:r>
      <w:r w:rsidRPr="00C130FF">
        <w:rPr>
          <w:lang w:val="en-GB" w:eastAsia="en-GB"/>
        </w:rPr>
        <w:t>Chánh Văn phòng Ủy ban nhân dân tỉnh, Giám đốc Sở</w:t>
      </w:r>
      <w:r>
        <w:rPr>
          <w:lang w:val="en-GB" w:eastAsia="en-GB"/>
        </w:rPr>
        <w:t xml:space="preserve"> Lao động - Thương binh và Xã hội, Giám đốc Trung tâm Phục vụ hành chính công; </w:t>
      </w:r>
      <w:r w:rsidRPr="00C130FF">
        <w:rPr>
          <w:lang w:val="en-GB" w:eastAsia="en-GB"/>
        </w:rPr>
        <w:t xml:space="preserve">Chủ tịch </w:t>
      </w:r>
      <w:r>
        <w:rPr>
          <w:lang w:val="en-GB" w:eastAsia="en-GB"/>
        </w:rPr>
        <w:t>UBND cấp huyện</w:t>
      </w:r>
      <w:r w:rsidRPr="00C130FF">
        <w:rPr>
          <w:lang w:val="en-GB" w:eastAsia="en-GB"/>
        </w:rPr>
        <w:t xml:space="preserve">; Chủ tịch </w:t>
      </w:r>
      <w:r>
        <w:rPr>
          <w:lang w:val="en-GB" w:eastAsia="en-GB"/>
        </w:rPr>
        <w:t>UBND cấp xã</w:t>
      </w:r>
      <w:r w:rsidRPr="00C130FF">
        <w:rPr>
          <w:lang w:val="en-GB" w:eastAsia="en-GB"/>
        </w:rPr>
        <w:t>; Thủ trưởng các cơ quan, đơn vị và các tổ chức, cá nhân có liên quan chịu trách nhiệm thi hành Quyết định này./.</w:t>
      </w:r>
    </w:p>
    <w:p w14:paraId="41F625D3" w14:textId="77777777" w:rsidR="001A49E9" w:rsidRPr="00C130FF" w:rsidRDefault="001A49E9" w:rsidP="001A49E9">
      <w:pPr>
        <w:ind w:firstLine="720"/>
        <w:jc w:val="both"/>
        <w:rPr>
          <w:lang w:val="vi-VN"/>
        </w:rPr>
      </w:pPr>
    </w:p>
    <w:tbl>
      <w:tblPr>
        <w:tblW w:w="9464" w:type="dxa"/>
        <w:tblLook w:val="01E0" w:firstRow="1" w:lastRow="1" w:firstColumn="1" w:lastColumn="1" w:noHBand="0" w:noVBand="0"/>
      </w:tblPr>
      <w:tblGrid>
        <w:gridCol w:w="5211"/>
        <w:gridCol w:w="4253"/>
      </w:tblGrid>
      <w:tr w:rsidR="001A49E9" w:rsidRPr="00C130FF" w14:paraId="2F0CFE5B" w14:textId="77777777" w:rsidTr="00957D8A">
        <w:tc>
          <w:tcPr>
            <w:tcW w:w="5211" w:type="dxa"/>
          </w:tcPr>
          <w:p w14:paraId="1B15D99C" w14:textId="77777777" w:rsidR="001A49E9" w:rsidRPr="00C130FF" w:rsidRDefault="001A49E9" w:rsidP="00957D8A">
            <w:pPr>
              <w:jc w:val="both"/>
              <w:rPr>
                <w:b/>
                <w:bCs/>
                <w:i/>
                <w:iCs/>
                <w:sz w:val="24"/>
                <w:lang w:val="vi-VN"/>
              </w:rPr>
            </w:pPr>
            <w:r w:rsidRPr="00C130FF">
              <w:rPr>
                <w:b/>
                <w:bCs/>
                <w:i/>
                <w:iCs/>
                <w:sz w:val="24"/>
                <w:lang w:val="vi-VN"/>
              </w:rPr>
              <w:t>Nơi nhận:</w:t>
            </w:r>
          </w:p>
          <w:p w14:paraId="3049F3DD" w14:textId="77777777" w:rsidR="001A49E9" w:rsidRPr="00C130FF" w:rsidRDefault="001A49E9" w:rsidP="00957D8A">
            <w:pPr>
              <w:tabs>
                <w:tab w:val="left" w:pos="142"/>
                <w:tab w:val="left" w:pos="4253"/>
              </w:tabs>
              <w:rPr>
                <w:sz w:val="22"/>
                <w:szCs w:val="22"/>
                <w:lang w:val="vi-VN"/>
              </w:rPr>
            </w:pPr>
            <w:r w:rsidRPr="00C130FF">
              <w:rPr>
                <w:sz w:val="22"/>
                <w:szCs w:val="22"/>
                <w:lang w:val="vi-VN"/>
              </w:rPr>
              <w:t xml:space="preserve">- Như Điều </w:t>
            </w:r>
            <w:r w:rsidRPr="00C130FF">
              <w:rPr>
                <w:sz w:val="22"/>
                <w:szCs w:val="22"/>
                <w:lang w:val="nl-NL"/>
              </w:rPr>
              <w:t>4</w:t>
            </w:r>
            <w:r w:rsidRPr="00C130FF">
              <w:rPr>
                <w:sz w:val="22"/>
                <w:szCs w:val="22"/>
                <w:lang w:val="vi-VN"/>
              </w:rPr>
              <w:t>;</w:t>
            </w:r>
          </w:p>
          <w:p w14:paraId="201D35FC" w14:textId="77777777" w:rsidR="001A49E9" w:rsidRPr="00C130FF" w:rsidRDefault="001A49E9" w:rsidP="00957D8A">
            <w:pPr>
              <w:tabs>
                <w:tab w:val="left" w:pos="142"/>
                <w:tab w:val="left" w:pos="4253"/>
              </w:tabs>
              <w:rPr>
                <w:sz w:val="22"/>
                <w:szCs w:val="22"/>
                <w:lang w:val="nl-NL"/>
              </w:rPr>
            </w:pPr>
            <w:r w:rsidRPr="00C130FF">
              <w:rPr>
                <w:sz w:val="22"/>
                <w:szCs w:val="22"/>
                <w:lang w:val="vi-VN"/>
              </w:rPr>
              <w:t xml:space="preserve">- </w:t>
            </w:r>
            <w:r w:rsidRPr="00C130FF">
              <w:rPr>
                <w:spacing w:val="-4"/>
                <w:sz w:val="22"/>
                <w:szCs w:val="22"/>
                <w:lang w:val="nl-NL"/>
              </w:rPr>
              <w:t>Cục KSTTHC (Văn phòng Chính phủ);</w:t>
            </w:r>
          </w:p>
          <w:p w14:paraId="1BACD014" w14:textId="77777777" w:rsidR="001A49E9" w:rsidRPr="00C130FF" w:rsidRDefault="001A49E9" w:rsidP="00957D8A">
            <w:pPr>
              <w:rPr>
                <w:sz w:val="22"/>
                <w:szCs w:val="22"/>
                <w:lang w:val="vi-VN"/>
              </w:rPr>
            </w:pPr>
            <w:r w:rsidRPr="00C130FF">
              <w:rPr>
                <w:sz w:val="22"/>
                <w:szCs w:val="22"/>
                <w:lang w:val="vi-VN"/>
              </w:rPr>
              <w:t>- CT, các PCT UBND tỉnh;</w:t>
            </w:r>
          </w:p>
          <w:p w14:paraId="4FB74656" w14:textId="77777777" w:rsidR="001A49E9" w:rsidRPr="00C130FF" w:rsidRDefault="001A49E9" w:rsidP="00957D8A">
            <w:pPr>
              <w:tabs>
                <w:tab w:val="left" w:pos="142"/>
                <w:tab w:val="left" w:pos="4253"/>
              </w:tabs>
              <w:rPr>
                <w:sz w:val="22"/>
                <w:szCs w:val="22"/>
                <w:lang w:val="vi-VN"/>
              </w:rPr>
            </w:pPr>
            <w:r w:rsidRPr="00C130FF">
              <w:rPr>
                <w:sz w:val="22"/>
                <w:szCs w:val="22"/>
                <w:lang w:val="vi-VN"/>
              </w:rPr>
              <w:t xml:space="preserve">- </w:t>
            </w:r>
            <w:r>
              <w:rPr>
                <w:sz w:val="22"/>
                <w:szCs w:val="22"/>
              </w:rPr>
              <w:t>Lãnh đạo VP</w:t>
            </w:r>
            <w:r w:rsidRPr="00C130FF">
              <w:rPr>
                <w:sz w:val="22"/>
                <w:szCs w:val="22"/>
                <w:lang w:val="vi-VN"/>
              </w:rPr>
              <w:t xml:space="preserve"> UBND tỉnh;</w:t>
            </w:r>
          </w:p>
          <w:p w14:paraId="45123E7D" w14:textId="77777777" w:rsidR="001A49E9" w:rsidRPr="00C130FF" w:rsidRDefault="001A49E9" w:rsidP="00957D8A">
            <w:pPr>
              <w:tabs>
                <w:tab w:val="left" w:pos="142"/>
                <w:tab w:val="left" w:pos="4253"/>
              </w:tabs>
              <w:rPr>
                <w:sz w:val="22"/>
                <w:szCs w:val="22"/>
                <w:lang w:val="vi-VN"/>
              </w:rPr>
            </w:pPr>
            <w:r w:rsidRPr="00C130FF">
              <w:rPr>
                <w:sz w:val="22"/>
                <w:szCs w:val="22"/>
                <w:lang w:val="vi-VN"/>
              </w:rPr>
              <w:t>- Cổng TTĐT;</w:t>
            </w:r>
          </w:p>
          <w:p w14:paraId="67F414CE" w14:textId="77777777" w:rsidR="001A49E9" w:rsidRPr="00C130FF" w:rsidRDefault="001A49E9" w:rsidP="00957D8A">
            <w:pPr>
              <w:rPr>
                <w:sz w:val="22"/>
                <w:szCs w:val="22"/>
                <w:lang w:val="vi-VN"/>
              </w:rPr>
            </w:pPr>
            <w:r w:rsidRPr="00C130FF">
              <w:rPr>
                <w:sz w:val="22"/>
                <w:szCs w:val="22"/>
                <w:lang w:val="vi-VN"/>
              </w:rPr>
              <w:t>- Lưu</w:t>
            </w:r>
            <w:r w:rsidRPr="00C130FF">
              <w:rPr>
                <w:sz w:val="22"/>
                <w:szCs w:val="22"/>
              </w:rPr>
              <w:t>: VT, KSTT.</w:t>
            </w:r>
          </w:p>
        </w:tc>
        <w:tc>
          <w:tcPr>
            <w:tcW w:w="4253" w:type="dxa"/>
          </w:tcPr>
          <w:p w14:paraId="19CF030C" w14:textId="77777777" w:rsidR="001A49E9" w:rsidRPr="00C130FF" w:rsidRDefault="001A49E9" w:rsidP="00957D8A">
            <w:pPr>
              <w:jc w:val="center"/>
              <w:rPr>
                <w:b/>
                <w:bCs/>
                <w:lang w:val="vi-VN"/>
              </w:rPr>
            </w:pPr>
            <w:r w:rsidRPr="00C130FF">
              <w:rPr>
                <w:b/>
                <w:bCs/>
              </w:rPr>
              <w:t xml:space="preserve">KT. </w:t>
            </w:r>
            <w:r w:rsidRPr="00C130FF">
              <w:rPr>
                <w:b/>
                <w:bCs/>
                <w:lang w:val="vi-VN"/>
              </w:rPr>
              <w:t>CHỦ TỊCH</w:t>
            </w:r>
          </w:p>
          <w:p w14:paraId="35B49F87" w14:textId="77777777" w:rsidR="001A49E9" w:rsidRPr="00C130FF" w:rsidRDefault="001A49E9" w:rsidP="00957D8A">
            <w:pPr>
              <w:jc w:val="center"/>
              <w:rPr>
                <w:b/>
                <w:bCs/>
              </w:rPr>
            </w:pPr>
            <w:r w:rsidRPr="00C130FF">
              <w:rPr>
                <w:b/>
                <w:bCs/>
              </w:rPr>
              <w:t>PHÓ CHỦ TỊCH</w:t>
            </w:r>
          </w:p>
          <w:p w14:paraId="6D58D269" w14:textId="77777777" w:rsidR="001A49E9" w:rsidRPr="00C130FF" w:rsidRDefault="001A49E9" w:rsidP="00957D8A">
            <w:pPr>
              <w:jc w:val="center"/>
              <w:rPr>
                <w:b/>
                <w:bCs/>
                <w:sz w:val="26"/>
                <w:szCs w:val="26"/>
                <w:lang w:val="vi-VN"/>
              </w:rPr>
            </w:pPr>
          </w:p>
          <w:p w14:paraId="038CF438" w14:textId="77777777" w:rsidR="001A49E9" w:rsidRPr="00C130FF" w:rsidRDefault="001A49E9" w:rsidP="00957D8A">
            <w:pPr>
              <w:jc w:val="center"/>
              <w:rPr>
                <w:b/>
                <w:lang w:val="vi-VN"/>
              </w:rPr>
            </w:pPr>
          </w:p>
          <w:p w14:paraId="5181B560" w14:textId="77777777" w:rsidR="001A49E9" w:rsidRPr="00C130FF" w:rsidRDefault="001A49E9" w:rsidP="00957D8A">
            <w:pPr>
              <w:jc w:val="center"/>
              <w:rPr>
                <w:b/>
                <w:lang w:val="vi-VN"/>
              </w:rPr>
            </w:pPr>
          </w:p>
          <w:p w14:paraId="78180414" w14:textId="77777777" w:rsidR="001A49E9" w:rsidRPr="00C130FF" w:rsidRDefault="001A49E9" w:rsidP="00957D8A">
            <w:pPr>
              <w:jc w:val="center"/>
              <w:rPr>
                <w:b/>
                <w:lang w:val="vi-VN"/>
              </w:rPr>
            </w:pPr>
          </w:p>
          <w:p w14:paraId="4C617C29" w14:textId="77777777" w:rsidR="001A49E9" w:rsidRPr="00C130FF" w:rsidRDefault="001A49E9" w:rsidP="00957D8A">
            <w:pPr>
              <w:rPr>
                <w:b/>
                <w:lang w:val="vi-VN"/>
              </w:rPr>
            </w:pPr>
          </w:p>
          <w:p w14:paraId="52E50556" w14:textId="77777777" w:rsidR="001A49E9" w:rsidRPr="00C130FF" w:rsidRDefault="001A49E9" w:rsidP="00957D8A">
            <w:pPr>
              <w:rPr>
                <w:lang w:val="vi-VN"/>
              </w:rPr>
            </w:pPr>
          </w:p>
          <w:p w14:paraId="370AA948" w14:textId="77777777" w:rsidR="001A49E9" w:rsidRPr="00C130FF" w:rsidRDefault="001A49E9" w:rsidP="00957D8A">
            <w:pPr>
              <w:jc w:val="center"/>
              <w:rPr>
                <w:b/>
              </w:rPr>
            </w:pPr>
            <w:r>
              <w:rPr>
                <w:b/>
              </w:rPr>
              <w:t>Nguyễn Thanh Bình</w:t>
            </w:r>
          </w:p>
        </w:tc>
      </w:tr>
    </w:tbl>
    <w:p w14:paraId="30A5CEAE" w14:textId="664F0490" w:rsidR="005C29F6" w:rsidRDefault="005C29F6"/>
    <w:p w14:paraId="006EE7DA" w14:textId="39C13A03" w:rsidR="001A49E9" w:rsidRDefault="001A49E9"/>
    <w:p w14:paraId="44DB5830" w14:textId="2DD2F93D" w:rsidR="001A49E9" w:rsidRDefault="001A49E9"/>
    <w:p w14:paraId="11B05DCC" w14:textId="360B1D46" w:rsidR="001A49E9" w:rsidRDefault="001A49E9"/>
    <w:p w14:paraId="636EC8D0" w14:textId="2C1AD138" w:rsidR="001A49E9" w:rsidRDefault="001A49E9"/>
    <w:p w14:paraId="1BD91C46" w14:textId="731E757B" w:rsidR="001A49E9" w:rsidRDefault="001A49E9"/>
    <w:p w14:paraId="728DD788" w14:textId="46927351" w:rsidR="001A49E9" w:rsidRDefault="001A49E9"/>
    <w:p w14:paraId="7B5ECE74" w14:textId="7F2324C8" w:rsidR="001A49E9" w:rsidRDefault="001A49E9"/>
    <w:p w14:paraId="1446EB9D" w14:textId="77777777" w:rsidR="001A49E9" w:rsidRDefault="001A49E9">
      <w:pPr>
        <w:sectPr w:rsidR="001A49E9" w:rsidSect="001A49E9">
          <w:headerReference w:type="default" r:id="rId6"/>
          <w:pgSz w:w="11906" w:h="16838" w:code="9"/>
          <w:pgMar w:top="1134" w:right="1134" w:bottom="1134" w:left="1701" w:header="709" w:footer="709" w:gutter="0"/>
          <w:cols w:space="708"/>
          <w:titlePg/>
          <w:docGrid w:linePitch="381"/>
        </w:sectPr>
      </w:pPr>
    </w:p>
    <w:p w14:paraId="2AAAB0A6" w14:textId="77777777" w:rsidR="001A49E9" w:rsidRPr="00C130FF" w:rsidRDefault="001A49E9" w:rsidP="001A49E9">
      <w:pPr>
        <w:spacing w:line="269" w:lineRule="auto"/>
        <w:jc w:val="center"/>
        <w:rPr>
          <w:b/>
          <w:sz w:val="27"/>
          <w:szCs w:val="27"/>
        </w:rPr>
      </w:pPr>
      <w:r w:rsidRPr="00C130FF">
        <w:rPr>
          <w:b/>
          <w:sz w:val="27"/>
          <w:szCs w:val="27"/>
        </w:rPr>
        <w:lastRenderedPageBreak/>
        <w:t>Phụ lục I</w:t>
      </w:r>
    </w:p>
    <w:p w14:paraId="71479BAE" w14:textId="77777777" w:rsidR="001A49E9" w:rsidRDefault="001A49E9" w:rsidP="001A49E9">
      <w:pPr>
        <w:ind w:firstLine="357"/>
        <w:jc w:val="center"/>
        <w:rPr>
          <w:b/>
          <w:sz w:val="27"/>
          <w:szCs w:val="27"/>
        </w:rPr>
      </w:pPr>
      <w:r w:rsidRPr="00C130FF">
        <w:rPr>
          <w:b/>
          <w:sz w:val="27"/>
          <w:szCs w:val="27"/>
          <w:lang w:val="vi-VN"/>
        </w:rPr>
        <w:t xml:space="preserve">QUY TRÌNH </w:t>
      </w:r>
      <w:r w:rsidRPr="00C130FF">
        <w:rPr>
          <w:b/>
          <w:spacing w:val="-2"/>
          <w:sz w:val="27"/>
          <w:szCs w:val="27"/>
          <w:lang w:val="vi-VN"/>
        </w:rPr>
        <w:t xml:space="preserve">NỘI BỘ </w:t>
      </w:r>
      <w:r w:rsidRPr="00C130FF">
        <w:rPr>
          <w:b/>
          <w:sz w:val="27"/>
          <w:szCs w:val="27"/>
          <w:lang w:val="vi-VN"/>
        </w:rPr>
        <w:t xml:space="preserve">GIẢI QUYẾT THỦ TỤC HÀNH CHÍNH THỰC HIỆN THEO CƠ CHẾ MỘT CỬA </w:t>
      </w:r>
      <w:r w:rsidRPr="00C130FF">
        <w:rPr>
          <w:b/>
          <w:sz w:val="27"/>
          <w:szCs w:val="27"/>
        </w:rPr>
        <w:t xml:space="preserve">THUỘC THẨM QUYỀN QUYẾT ĐỊNH CỦA </w:t>
      </w:r>
      <w:r>
        <w:rPr>
          <w:b/>
          <w:sz w:val="27"/>
          <w:szCs w:val="27"/>
        </w:rPr>
        <w:t>SỞ LAO ĐỘNG - THƯƠNG BINH VÀ XÃ HỘI</w:t>
      </w:r>
    </w:p>
    <w:p w14:paraId="632C5812" w14:textId="77777777" w:rsidR="001A49E9" w:rsidRPr="00C130FF" w:rsidRDefault="001A49E9" w:rsidP="001A49E9">
      <w:pPr>
        <w:ind w:firstLine="357"/>
        <w:jc w:val="center"/>
        <w:rPr>
          <w:i/>
          <w:sz w:val="27"/>
          <w:szCs w:val="27"/>
        </w:rPr>
      </w:pPr>
      <w:r w:rsidRPr="00C130FF">
        <w:rPr>
          <w:i/>
          <w:sz w:val="27"/>
          <w:szCs w:val="27"/>
        </w:rPr>
        <w:t xml:space="preserve">(Ban hành kèm theo Quyết định số </w:t>
      </w:r>
      <w:r>
        <w:rPr>
          <w:i/>
          <w:sz w:val="27"/>
          <w:szCs w:val="27"/>
        </w:rPr>
        <w:t xml:space="preserve">         </w:t>
      </w:r>
      <w:r w:rsidRPr="00C130FF">
        <w:rPr>
          <w:i/>
          <w:sz w:val="27"/>
          <w:szCs w:val="27"/>
        </w:rPr>
        <w:t>/QĐ-UBN</w:t>
      </w:r>
      <w:r w:rsidRPr="00C130FF">
        <w:rPr>
          <w:i/>
          <w:sz w:val="27"/>
          <w:szCs w:val="27"/>
          <w:lang w:val="vi-VN"/>
        </w:rPr>
        <w:t xml:space="preserve">D </w:t>
      </w:r>
      <w:r w:rsidRPr="00C130FF">
        <w:rPr>
          <w:i/>
          <w:sz w:val="27"/>
          <w:szCs w:val="27"/>
        </w:rPr>
        <w:t xml:space="preserve">ngày  </w:t>
      </w:r>
      <w:r>
        <w:rPr>
          <w:i/>
          <w:sz w:val="27"/>
          <w:szCs w:val="27"/>
        </w:rPr>
        <w:t xml:space="preserve">   </w:t>
      </w:r>
      <w:r w:rsidRPr="00C130FF">
        <w:rPr>
          <w:i/>
          <w:sz w:val="27"/>
          <w:szCs w:val="27"/>
        </w:rPr>
        <w:t xml:space="preserve">tháng </w:t>
      </w:r>
      <w:r>
        <w:rPr>
          <w:i/>
          <w:sz w:val="27"/>
          <w:szCs w:val="27"/>
        </w:rPr>
        <w:t>7</w:t>
      </w:r>
      <w:r w:rsidRPr="00C130FF">
        <w:rPr>
          <w:i/>
          <w:sz w:val="27"/>
          <w:szCs w:val="27"/>
        </w:rPr>
        <w:t xml:space="preserve"> năm 2022 của Chủ tịch UBND tỉnh Thừa Thiên Huế)</w:t>
      </w:r>
    </w:p>
    <w:p w14:paraId="373BA01A" w14:textId="5739EA54" w:rsidR="001A49E9" w:rsidRPr="00C130FF" w:rsidRDefault="001A49E9" w:rsidP="001A49E9">
      <w:pPr>
        <w:widowControl w:val="0"/>
        <w:jc w:val="center"/>
        <w:rPr>
          <w:i/>
          <w:sz w:val="27"/>
          <w:szCs w:val="27"/>
        </w:rPr>
      </w:pPr>
      <w:r w:rsidRPr="00C130FF">
        <w:rPr>
          <w:noProof/>
        </w:rPr>
        <mc:AlternateContent>
          <mc:Choice Requires="wps">
            <w:drawing>
              <wp:anchor distT="4294967295" distB="4294967295" distL="114300" distR="114300" simplePos="0" relativeHeight="251662336" behindDoc="0" locked="0" layoutInCell="1" allowOverlap="1" wp14:anchorId="13AB38B2" wp14:editId="112518ED">
                <wp:simplePos x="0" y="0"/>
                <wp:positionH relativeFrom="margin">
                  <wp:posOffset>2891790</wp:posOffset>
                </wp:positionH>
                <wp:positionV relativeFrom="paragraph">
                  <wp:posOffset>44450</wp:posOffset>
                </wp:positionV>
                <wp:extent cx="3400425" cy="9525"/>
                <wp:effectExtent l="0" t="0" r="28575" b="2857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63E61" id="Đường nối Thẳng 1"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3.5pt" to="49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">
                <w10:wrap anchorx="margin"/>
              </v:line>
            </w:pict>
          </mc:Fallback>
        </mc:AlternateContent>
      </w:r>
    </w:p>
    <w:p w14:paraId="0579DF10" w14:textId="77777777" w:rsidR="001A49E9" w:rsidRPr="00C130FF" w:rsidRDefault="001A49E9" w:rsidP="001A49E9">
      <w:pPr>
        <w:widowControl w:val="0"/>
        <w:ind w:firstLine="720"/>
        <w:jc w:val="center"/>
        <w:rPr>
          <w:b/>
          <w:lang w:val="vi-VN"/>
        </w:rPr>
      </w:pPr>
      <w:r w:rsidRPr="00C130FF">
        <w:rPr>
          <w:b/>
          <w:lang w:val="vi-VN"/>
        </w:rPr>
        <w:t>Phần I. DANH MỤC QUY TRÌNH</w:t>
      </w:r>
    </w:p>
    <w:p w14:paraId="2F6F2595" w14:textId="77777777" w:rsidR="001A49E9" w:rsidRPr="00C130FF" w:rsidRDefault="001A49E9" w:rsidP="001A49E9">
      <w:pPr>
        <w:widowControl w:val="0"/>
        <w:rPr>
          <w:b/>
          <w:lang w:val="vi-VN"/>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822"/>
        <w:gridCol w:w="1559"/>
        <w:gridCol w:w="6801"/>
      </w:tblGrid>
      <w:tr w:rsidR="001A49E9" w:rsidRPr="00C130FF" w14:paraId="75D3E5FC" w14:textId="77777777" w:rsidTr="00957D8A">
        <w:trPr>
          <w:trHeight w:val="423"/>
          <w:tblHeader/>
          <w:jc w:val="center"/>
        </w:trPr>
        <w:tc>
          <w:tcPr>
            <w:tcW w:w="988" w:type="dxa"/>
            <w:vAlign w:val="center"/>
          </w:tcPr>
          <w:p w14:paraId="56018484" w14:textId="77777777" w:rsidR="001A49E9" w:rsidRPr="00C130FF" w:rsidRDefault="001A49E9" w:rsidP="00957D8A">
            <w:pPr>
              <w:tabs>
                <w:tab w:val="left" w:pos="690"/>
              </w:tabs>
              <w:spacing w:before="120"/>
              <w:jc w:val="center"/>
              <w:rPr>
                <w:b/>
                <w:bCs/>
                <w:spacing w:val="-2"/>
              </w:rPr>
            </w:pPr>
            <w:r w:rsidRPr="00C130FF">
              <w:rPr>
                <w:b/>
                <w:bCs/>
                <w:spacing w:val="-2"/>
              </w:rPr>
              <w:t>STT</w:t>
            </w:r>
          </w:p>
        </w:tc>
        <w:tc>
          <w:tcPr>
            <w:tcW w:w="4822" w:type="dxa"/>
            <w:vAlign w:val="center"/>
          </w:tcPr>
          <w:p w14:paraId="1345AF6C" w14:textId="77777777" w:rsidR="001A49E9" w:rsidRPr="00C130FF" w:rsidRDefault="001A49E9" w:rsidP="00957D8A">
            <w:pPr>
              <w:tabs>
                <w:tab w:val="left" w:pos="690"/>
              </w:tabs>
              <w:spacing w:before="120"/>
              <w:jc w:val="center"/>
              <w:rPr>
                <w:b/>
                <w:bCs/>
                <w:spacing w:val="-2"/>
              </w:rPr>
            </w:pPr>
            <w:r w:rsidRPr="00C130FF">
              <w:rPr>
                <w:b/>
                <w:bCs/>
                <w:spacing w:val="-2"/>
              </w:rPr>
              <w:t xml:space="preserve">Tên Quy trình </w:t>
            </w:r>
          </w:p>
        </w:tc>
        <w:tc>
          <w:tcPr>
            <w:tcW w:w="1559" w:type="dxa"/>
          </w:tcPr>
          <w:p w14:paraId="73677230" w14:textId="77777777" w:rsidR="001A49E9" w:rsidRPr="00C130FF" w:rsidRDefault="001A49E9" w:rsidP="00957D8A">
            <w:pPr>
              <w:tabs>
                <w:tab w:val="left" w:pos="690"/>
              </w:tabs>
              <w:spacing w:before="120"/>
              <w:jc w:val="center"/>
              <w:rPr>
                <w:b/>
                <w:bCs/>
                <w:spacing w:val="-2"/>
              </w:rPr>
            </w:pPr>
            <w:r w:rsidRPr="00C130FF">
              <w:rPr>
                <w:b/>
                <w:bCs/>
                <w:spacing w:val="-2"/>
              </w:rPr>
              <w:t>Mã số TTHC</w:t>
            </w:r>
          </w:p>
        </w:tc>
        <w:tc>
          <w:tcPr>
            <w:tcW w:w="6801" w:type="dxa"/>
            <w:vAlign w:val="center"/>
          </w:tcPr>
          <w:p w14:paraId="62947EDE" w14:textId="77777777" w:rsidR="001A49E9" w:rsidRPr="00C130FF" w:rsidRDefault="001A49E9" w:rsidP="00957D8A">
            <w:pPr>
              <w:tabs>
                <w:tab w:val="left" w:pos="690"/>
              </w:tabs>
              <w:spacing w:before="120"/>
              <w:jc w:val="center"/>
              <w:rPr>
                <w:b/>
                <w:bCs/>
                <w:spacing w:val="-2"/>
              </w:rPr>
            </w:pPr>
            <w:r w:rsidRPr="00C130FF">
              <w:rPr>
                <w:b/>
                <w:bCs/>
                <w:spacing w:val="-2"/>
              </w:rPr>
              <w:t>Quyết định công bố Danh mục TTHC</w:t>
            </w:r>
          </w:p>
        </w:tc>
      </w:tr>
      <w:tr w:rsidR="001A49E9" w:rsidRPr="00C130FF" w14:paraId="52FB9A47" w14:textId="77777777" w:rsidTr="00957D8A">
        <w:trPr>
          <w:trHeight w:val="616"/>
          <w:tblHeader/>
          <w:jc w:val="center"/>
        </w:trPr>
        <w:tc>
          <w:tcPr>
            <w:tcW w:w="988" w:type="dxa"/>
            <w:vAlign w:val="center"/>
          </w:tcPr>
          <w:p w14:paraId="5D2ADE7E" w14:textId="77777777" w:rsidR="001A49E9" w:rsidRPr="00A542D6" w:rsidRDefault="001A49E9" w:rsidP="00957D8A">
            <w:pPr>
              <w:ind w:left="-120"/>
              <w:jc w:val="center"/>
            </w:pPr>
            <w:r w:rsidRPr="00A542D6">
              <w:t>1</w:t>
            </w:r>
          </w:p>
        </w:tc>
        <w:tc>
          <w:tcPr>
            <w:tcW w:w="4822" w:type="dxa"/>
            <w:vAlign w:val="center"/>
          </w:tcPr>
          <w:p w14:paraId="50A681FB" w14:textId="77777777" w:rsidR="001A49E9" w:rsidRPr="00626F7A" w:rsidRDefault="001A49E9" w:rsidP="00957D8A">
            <w:pPr>
              <w:rPr>
                <w:b/>
                <w:bCs/>
                <w:spacing w:val="-4"/>
              </w:rPr>
            </w:pPr>
            <w:r w:rsidRPr="001F22AD">
              <w:rPr>
                <w:color w:val="000000"/>
              </w:rPr>
              <w:t xml:space="preserve">Cấp giấy phép hoạt động cai nghiện ma túy tự nguyện </w:t>
            </w:r>
          </w:p>
        </w:tc>
        <w:tc>
          <w:tcPr>
            <w:tcW w:w="1559" w:type="dxa"/>
            <w:vAlign w:val="center"/>
          </w:tcPr>
          <w:p w14:paraId="1ED55DD7" w14:textId="77777777" w:rsidR="001A49E9" w:rsidRPr="00A542D6" w:rsidRDefault="001A49E9" w:rsidP="00957D8A">
            <w:pPr>
              <w:tabs>
                <w:tab w:val="left" w:pos="690"/>
              </w:tabs>
              <w:jc w:val="center"/>
              <w:rPr>
                <w:bCs/>
              </w:rPr>
            </w:pPr>
            <w:hyperlink r:id="rId7" w:history="1">
              <w:r w:rsidRPr="00A542D6">
                <w:rPr>
                  <w:rFonts w:eastAsia="Calibri"/>
                  <w:bCs/>
                  <w:color w:val="000000"/>
                  <w:bdr w:val="none" w:sz="0" w:space="0" w:color="auto" w:frame="1"/>
                  <w:shd w:val="clear" w:color="auto" w:fill="FFFFFF"/>
                </w:rPr>
                <w:t>1.0109</w:t>
              </w:r>
            </w:hyperlink>
            <w:r w:rsidRPr="00A542D6">
              <w:rPr>
                <w:rFonts w:eastAsia="Calibri"/>
                <w:bCs/>
                <w:color w:val="000000"/>
              </w:rPr>
              <w:t>35</w:t>
            </w:r>
          </w:p>
        </w:tc>
        <w:tc>
          <w:tcPr>
            <w:tcW w:w="6801" w:type="dxa"/>
            <w:vMerge w:val="restart"/>
            <w:vAlign w:val="center"/>
          </w:tcPr>
          <w:p w14:paraId="7A7DCAE8" w14:textId="77777777" w:rsidR="001A49E9" w:rsidRDefault="001A49E9" w:rsidP="00957D8A">
            <w:pPr>
              <w:jc w:val="both"/>
              <w:rPr>
                <w:lang w:val="vi-VN"/>
              </w:rPr>
            </w:pPr>
          </w:p>
          <w:p w14:paraId="46DE2343" w14:textId="77777777" w:rsidR="001A49E9" w:rsidRPr="00626F7A" w:rsidRDefault="001A49E9" w:rsidP="00957D8A">
            <w:pPr>
              <w:jc w:val="both"/>
              <w:rPr>
                <w:b/>
                <w:lang w:val="vi-VN"/>
              </w:rPr>
            </w:pPr>
            <w:r w:rsidRPr="00626F7A">
              <w:rPr>
                <w:lang w:val="vi-VN"/>
              </w:rPr>
              <w:t xml:space="preserve">Quyết định số </w:t>
            </w:r>
            <w:r>
              <w:t>1063</w:t>
            </w:r>
            <w:r w:rsidRPr="00626F7A">
              <w:rPr>
                <w:lang w:val="vi-VN"/>
              </w:rPr>
              <w:t xml:space="preserve">/QĐ-UBND ngày </w:t>
            </w:r>
            <w:r>
              <w:t>08</w:t>
            </w:r>
            <w:r w:rsidRPr="00626F7A">
              <w:rPr>
                <w:lang w:val="vi-VN"/>
              </w:rPr>
              <w:t xml:space="preserve"> tháng </w:t>
            </w:r>
            <w:r>
              <w:t>7</w:t>
            </w:r>
            <w:r w:rsidRPr="00626F7A">
              <w:rPr>
                <w:lang w:val="vi-VN"/>
              </w:rPr>
              <w:t xml:space="preserve"> năm 2022 của Chủ tịch UBND tỉnh Thừa Thiên Huế về </w:t>
            </w:r>
            <w:r w:rsidRPr="00626F7A">
              <w:t>c</w:t>
            </w:r>
            <w:r w:rsidRPr="00626F7A">
              <w:rPr>
                <w:lang w:val="vi-VN"/>
              </w:rPr>
              <w:t>ông bố Danh mục thủ tục hành chính mới ban hành</w:t>
            </w:r>
            <w:r>
              <w:t xml:space="preserve"> và</w:t>
            </w:r>
            <w:r w:rsidRPr="00626F7A">
              <w:rPr>
                <w:lang w:val="vi-VN"/>
              </w:rPr>
              <w:t xml:space="preserve"> bãi bỏ trong lĩnh vực </w:t>
            </w:r>
            <w:r>
              <w:t>Phòng, chống tệ nạn xã hội</w:t>
            </w:r>
            <w:r w:rsidRPr="00626F7A">
              <w:rPr>
                <w:lang w:val="vi-VN"/>
              </w:rPr>
              <w:t xml:space="preserve"> thuộc </w:t>
            </w:r>
            <w:r>
              <w:t>thẩm quyền giải quyết của</w:t>
            </w:r>
            <w:r w:rsidRPr="00626F7A">
              <w:rPr>
                <w:lang w:val="vi-VN"/>
              </w:rPr>
              <w:t xml:space="preserve"> Sở </w:t>
            </w:r>
            <w:r>
              <w:t>Lao động - Thương binh và Xã hội/UBND cấp huyện/UBND cấp xã</w:t>
            </w:r>
          </w:p>
        </w:tc>
      </w:tr>
      <w:tr w:rsidR="001A49E9" w:rsidRPr="00C130FF" w14:paraId="38B943CA" w14:textId="77777777" w:rsidTr="00957D8A">
        <w:trPr>
          <w:trHeight w:val="810"/>
          <w:tblHeader/>
          <w:jc w:val="center"/>
        </w:trPr>
        <w:tc>
          <w:tcPr>
            <w:tcW w:w="988" w:type="dxa"/>
            <w:vAlign w:val="center"/>
          </w:tcPr>
          <w:p w14:paraId="195A86F0" w14:textId="77777777" w:rsidR="001A49E9" w:rsidRPr="00A542D6" w:rsidRDefault="001A49E9" w:rsidP="00957D8A">
            <w:pPr>
              <w:ind w:left="-120"/>
              <w:jc w:val="center"/>
            </w:pPr>
            <w:r w:rsidRPr="00A542D6">
              <w:t>2</w:t>
            </w:r>
          </w:p>
        </w:tc>
        <w:tc>
          <w:tcPr>
            <w:tcW w:w="4822" w:type="dxa"/>
            <w:vAlign w:val="center"/>
          </w:tcPr>
          <w:p w14:paraId="40F7634E" w14:textId="77777777" w:rsidR="001A49E9" w:rsidRPr="00626F7A" w:rsidRDefault="001A49E9" w:rsidP="00957D8A">
            <w:pPr>
              <w:rPr>
                <w:bCs/>
                <w:spacing w:val="-4"/>
              </w:rPr>
            </w:pPr>
            <w:r w:rsidRPr="001F22AD">
              <w:rPr>
                <w:color w:val="000000"/>
              </w:rPr>
              <w:t xml:space="preserve">Cấp lại giấy phép hoạt động cai nghiện ma túy tự nguyện </w:t>
            </w:r>
          </w:p>
        </w:tc>
        <w:tc>
          <w:tcPr>
            <w:tcW w:w="1559" w:type="dxa"/>
            <w:vAlign w:val="center"/>
          </w:tcPr>
          <w:p w14:paraId="6DA97110" w14:textId="77777777" w:rsidR="001A49E9" w:rsidRPr="00A542D6" w:rsidRDefault="001A49E9" w:rsidP="00957D8A">
            <w:pPr>
              <w:tabs>
                <w:tab w:val="left" w:pos="690"/>
              </w:tabs>
              <w:jc w:val="center"/>
              <w:rPr>
                <w:bCs/>
                <w:lang w:val="vi-VN"/>
              </w:rPr>
            </w:pPr>
            <w:r w:rsidRPr="00A542D6">
              <w:rPr>
                <w:rFonts w:eastAsia="Calibri"/>
                <w:bCs/>
                <w:color w:val="000000"/>
              </w:rPr>
              <w:t>1.010936</w:t>
            </w:r>
          </w:p>
        </w:tc>
        <w:tc>
          <w:tcPr>
            <w:tcW w:w="6801" w:type="dxa"/>
            <w:vMerge/>
            <w:vAlign w:val="center"/>
          </w:tcPr>
          <w:p w14:paraId="186368D4" w14:textId="77777777" w:rsidR="001A49E9" w:rsidRPr="00626F7A" w:rsidRDefault="001A49E9" w:rsidP="00957D8A">
            <w:pPr>
              <w:jc w:val="both"/>
              <w:rPr>
                <w:highlight w:val="yellow"/>
                <w:lang w:val="vi-VN"/>
              </w:rPr>
            </w:pPr>
          </w:p>
        </w:tc>
      </w:tr>
      <w:tr w:rsidR="001A49E9" w:rsidRPr="00C130FF" w14:paraId="3170B18A" w14:textId="77777777" w:rsidTr="00957D8A">
        <w:trPr>
          <w:trHeight w:val="694"/>
          <w:tblHeader/>
          <w:jc w:val="center"/>
        </w:trPr>
        <w:tc>
          <w:tcPr>
            <w:tcW w:w="988" w:type="dxa"/>
            <w:vAlign w:val="center"/>
          </w:tcPr>
          <w:p w14:paraId="366A6DC1" w14:textId="77777777" w:rsidR="001A49E9" w:rsidRPr="00A542D6" w:rsidRDefault="001A49E9" w:rsidP="00957D8A">
            <w:pPr>
              <w:ind w:left="-120"/>
              <w:jc w:val="center"/>
            </w:pPr>
            <w:r w:rsidRPr="00A542D6">
              <w:t>3</w:t>
            </w:r>
          </w:p>
        </w:tc>
        <w:tc>
          <w:tcPr>
            <w:tcW w:w="4822" w:type="dxa"/>
            <w:vAlign w:val="center"/>
          </w:tcPr>
          <w:p w14:paraId="2C0168FF" w14:textId="77777777" w:rsidR="001A49E9" w:rsidRPr="00626F7A" w:rsidRDefault="001A49E9" w:rsidP="00957D8A">
            <w:pPr>
              <w:rPr>
                <w:bCs/>
                <w:spacing w:val="-4"/>
              </w:rPr>
            </w:pPr>
            <w:r w:rsidRPr="001F22AD">
              <w:rPr>
                <w:color w:val="000000"/>
              </w:rPr>
              <w:t xml:space="preserve">Dừng hoạt động cai nghiện ma túy tự nguyện </w:t>
            </w:r>
          </w:p>
        </w:tc>
        <w:tc>
          <w:tcPr>
            <w:tcW w:w="1559" w:type="dxa"/>
            <w:vAlign w:val="center"/>
          </w:tcPr>
          <w:p w14:paraId="4D25B6FB" w14:textId="77777777" w:rsidR="001A49E9" w:rsidRPr="00A542D6" w:rsidRDefault="001A49E9" w:rsidP="00957D8A">
            <w:pPr>
              <w:tabs>
                <w:tab w:val="left" w:pos="690"/>
              </w:tabs>
              <w:jc w:val="center"/>
              <w:rPr>
                <w:bCs/>
              </w:rPr>
            </w:pPr>
            <w:r w:rsidRPr="00A542D6">
              <w:rPr>
                <w:bCs/>
                <w:color w:val="000000"/>
              </w:rPr>
              <w:t>1.010937</w:t>
            </w:r>
          </w:p>
        </w:tc>
        <w:tc>
          <w:tcPr>
            <w:tcW w:w="6801" w:type="dxa"/>
            <w:vMerge/>
            <w:vAlign w:val="center"/>
          </w:tcPr>
          <w:p w14:paraId="3AE9ABCD" w14:textId="77777777" w:rsidR="001A49E9" w:rsidRPr="00626F7A" w:rsidRDefault="001A49E9" w:rsidP="00957D8A">
            <w:pPr>
              <w:jc w:val="both"/>
            </w:pPr>
          </w:p>
        </w:tc>
      </w:tr>
    </w:tbl>
    <w:p w14:paraId="4B57BB59" w14:textId="77777777" w:rsidR="001A49E9" w:rsidRPr="00C130FF" w:rsidRDefault="001A49E9" w:rsidP="001A49E9">
      <w:pPr>
        <w:widowControl w:val="0"/>
        <w:spacing w:line="264" w:lineRule="auto"/>
        <w:jc w:val="both"/>
        <w:rPr>
          <w:bCs/>
          <w:spacing w:val="-2"/>
        </w:rPr>
      </w:pPr>
    </w:p>
    <w:p w14:paraId="7FBB125B" w14:textId="77777777" w:rsidR="001A49E9" w:rsidRPr="00C130FF" w:rsidRDefault="001A49E9" w:rsidP="001A49E9">
      <w:pPr>
        <w:widowControl w:val="0"/>
        <w:jc w:val="center"/>
        <w:rPr>
          <w:b/>
          <w:szCs w:val="26"/>
        </w:rPr>
      </w:pPr>
      <w:r w:rsidRPr="00C130FF">
        <w:rPr>
          <w:b/>
          <w:szCs w:val="26"/>
        </w:rPr>
        <w:t>Phần II. QUY TRÌNH NỘI BỘ</w:t>
      </w:r>
    </w:p>
    <w:p w14:paraId="46BC22C5" w14:textId="77777777" w:rsidR="001A49E9" w:rsidRPr="007E6487" w:rsidRDefault="001A49E9" w:rsidP="001A49E9">
      <w:pPr>
        <w:rPr>
          <w:b/>
          <w:sz w:val="10"/>
          <w:szCs w:val="10"/>
        </w:rPr>
      </w:pPr>
    </w:p>
    <w:p w14:paraId="3A8EC731" w14:textId="77777777" w:rsidR="001A49E9" w:rsidRPr="00057DFF" w:rsidRDefault="001A49E9" w:rsidP="001A49E9">
      <w:pPr>
        <w:ind w:firstLine="720"/>
        <w:rPr>
          <w:rFonts w:eastAsia="Calibri"/>
          <w:b/>
          <w:color w:val="000000"/>
        </w:rPr>
      </w:pPr>
      <w:r w:rsidRPr="008E5EC5">
        <w:rPr>
          <w:b/>
        </w:rPr>
        <w:t xml:space="preserve">1. </w:t>
      </w:r>
      <w:r w:rsidRPr="00057DFF">
        <w:rPr>
          <w:b/>
          <w:color w:val="000000"/>
        </w:rPr>
        <w:t xml:space="preserve">Cấp giấy phép hoạt động cai nghiện ma túy tự nguyện </w:t>
      </w:r>
      <w:r w:rsidRPr="00057DFF">
        <w:rPr>
          <w:rFonts w:eastAsia="Calibri"/>
          <w:b/>
          <w:color w:val="000000"/>
        </w:rPr>
        <w:t>(</w:t>
      </w:r>
      <w:hyperlink r:id="rId8" w:history="1">
        <w:r w:rsidRPr="00057DFF">
          <w:rPr>
            <w:rFonts w:eastAsia="Calibri"/>
            <w:b/>
            <w:color w:val="000000"/>
            <w:bdr w:val="none" w:sz="0" w:space="0" w:color="auto" w:frame="1"/>
            <w:shd w:val="clear" w:color="auto" w:fill="FFFFFF"/>
          </w:rPr>
          <w:t>1.0109</w:t>
        </w:r>
      </w:hyperlink>
      <w:r w:rsidRPr="00057DFF">
        <w:rPr>
          <w:rFonts w:eastAsia="Calibri"/>
          <w:b/>
          <w:color w:val="000000"/>
        </w:rPr>
        <w:t>35)</w:t>
      </w:r>
    </w:p>
    <w:p w14:paraId="127C84A9" w14:textId="77777777" w:rsidR="001A49E9" w:rsidRPr="008E5EC5" w:rsidRDefault="001A49E9" w:rsidP="001A49E9">
      <w:pPr>
        <w:ind w:firstLine="720"/>
      </w:pPr>
      <w:r w:rsidRPr="008E5EC5">
        <w:rPr>
          <w:bCs/>
        </w:rPr>
        <w:t xml:space="preserve">- </w:t>
      </w:r>
      <w:r w:rsidRPr="008E5EC5">
        <w:t xml:space="preserve">Thời hạn giải quyết: </w:t>
      </w:r>
      <w:r>
        <w:t>15</w:t>
      </w:r>
      <w:r w:rsidRPr="008E5EC5">
        <w:t xml:space="preserve"> ngày làm việc, kể từ n</w:t>
      </w:r>
      <w:r>
        <w:t>gày nhận đủ hồ sơ theo quy định</w:t>
      </w:r>
      <w:r w:rsidRPr="008E5EC5">
        <w:t>.</w:t>
      </w:r>
    </w:p>
    <w:p w14:paraId="4DFA0369" w14:textId="77777777" w:rsidR="001A49E9" w:rsidRDefault="001A49E9" w:rsidP="001A49E9">
      <w:pPr>
        <w:ind w:firstLine="720"/>
      </w:pPr>
      <w:r w:rsidRPr="008E5EC5">
        <w:t>- Quy trình nội bộ, quy trình điện tử:</w:t>
      </w:r>
    </w:p>
    <w:p w14:paraId="0B61BFF2" w14:textId="77777777" w:rsidR="001A49E9" w:rsidRPr="007E6487" w:rsidRDefault="001A49E9" w:rsidP="001A49E9">
      <w:pPr>
        <w:ind w:firstLine="720"/>
        <w:rPr>
          <w:sz w:val="10"/>
          <w:szCs w:val="10"/>
        </w:rPr>
      </w:pP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5982"/>
        <w:gridCol w:w="2268"/>
      </w:tblGrid>
      <w:tr w:rsidR="001A49E9" w:rsidRPr="004014EF" w14:paraId="3E2A49A2" w14:textId="77777777" w:rsidTr="000844D0">
        <w:trPr>
          <w:trHeight w:val="578"/>
        </w:trPr>
        <w:tc>
          <w:tcPr>
            <w:tcW w:w="1418" w:type="dxa"/>
            <w:vAlign w:val="center"/>
          </w:tcPr>
          <w:p w14:paraId="400D5080" w14:textId="77777777" w:rsidR="001A49E9" w:rsidRPr="004014EF" w:rsidRDefault="001A49E9" w:rsidP="00957D8A">
            <w:pPr>
              <w:jc w:val="center"/>
              <w:rPr>
                <w:b/>
                <w:color w:val="000000"/>
              </w:rPr>
            </w:pPr>
            <w:r w:rsidRPr="004014EF">
              <w:rPr>
                <w:b/>
                <w:color w:val="000000"/>
              </w:rPr>
              <w:t>Thứ tự công việc</w:t>
            </w:r>
          </w:p>
        </w:tc>
        <w:tc>
          <w:tcPr>
            <w:tcW w:w="4394" w:type="dxa"/>
            <w:vAlign w:val="center"/>
          </w:tcPr>
          <w:p w14:paraId="59D61112" w14:textId="77777777" w:rsidR="001A49E9" w:rsidRPr="004014EF" w:rsidRDefault="001A49E9" w:rsidP="00957D8A">
            <w:pPr>
              <w:jc w:val="center"/>
              <w:rPr>
                <w:b/>
                <w:color w:val="000000"/>
              </w:rPr>
            </w:pPr>
            <w:r w:rsidRPr="004014EF">
              <w:rPr>
                <w:b/>
                <w:color w:val="000000"/>
              </w:rPr>
              <w:t>Đơn vị/người thực hiện</w:t>
            </w:r>
          </w:p>
        </w:tc>
        <w:tc>
          <w:tcPr>
            <w:tcW w:w="5982" w:type="dxa"/>
            <w:vAlign w:val="center"/>
          </w:tcPr>
          <w:p w14:paraId="0459BFD3" w14:textId="77777777" w:rsidR="001A49E9" w:rsidRPr="004014EF" w:rsidRDefault="001A49E9" w:rsidP="00957D8A">
            <w:pPr>
              <w:jc w:val="center"/>
              <w:rPr>
                <w:b/>
                <w:color w:val="000000"/>
              </w:rPr>
            </w:pPr>
            <w:r w:rsidRPr="004014EF">
              <w:rPr>
                <w:b/>
                <w:color w:val="000000"/>
              </w:rPr>
              <w:t>Nội dung công việc</w:t>
            </w:r>
          </w:p>
        </w:tc>
        <w:tc>
          <w:tcPr>
            <w:tcW w:w="2268" w:type="dxa"/>
            <w:vAlign w:val="center"/>
          </w:tcPr>
          <w:p w14:paraId="0220C4CB" w14:textId="77777777" w:rsidR="001A49E9" w:rsidRPr="004014EF" w:rsidRDefault="001A49E9" w:rsidP="00957D8A">
            <w:pPr>
              <w:jc w:val="center"/>
              <w:rPr>
                <w:b/>
                <w:color w:val="000000"/>
              </w:rPr>
            </w:pPr>
            <w:r w:rsidRPr="004014EF">
              <w:rPr>
                <w:b/>
                <w:color w:val="000000"/>
              </w:rPr>
              <w:t>Thời gian thực hiện</w:t>
            </w:r>
          </w:p>
        </w:tc>
      </w:tr>
      <w:tr w:rsidR="001A49E9" w:rsidRPr="004014EF" w14:paraId="37B234F5" w14:textId="77777777" w:rsidTr="000844D0">
        <w:trPr>
          <w:trHeight w:val="1186"/>
        </w:trPr>
        <w:tc>
          <w:tcPr>
            <w:tcW w:w="1418" w:type="dxa"/>
            <w:vAlign w:val="center"/>
          </w:tcPr>
          <w:p w14:paraId="775793EF" w14:textId="77777777" w:rsidR="001A49E9" w:rsidRPr="004014EF" w:rsidRDefault="001A49E9" w:rsidP="00957D8A">
            <w:pPr>
              <w:jc w:val="center"/>
              <w:rPr>
                <w:color w:val="000000"/>
              </w:rPr>
            </w:pPr>
            <w:r w:rsidRPr="004014EF">
              <w:rPr>
                <w:color w:val="000000"/>
              </w:rPr>
              <w:t>Bước 1</w:t>
            </w:r>
          </w:p>
        </w:tc>
        <w:tc>
          <w:tcPr>
            <w:tcW w:w="4394" w:type="dxa"/>
            <w:vAlign w:val="center"/>
          </w:tcPr>
          <w:p w14:paraId="75D31E9F" w14:textId="77777777" w:rsidR="001A49E9" w:rsidRPr="004014EF" w:rsidRDefault="001A49E9" w:rsidP="00957D8A">
            <w:pPr>
              <w:jc w:val="both"/>
              <w:rPr>
                <w:color w:val="000000"/>
              </w:rPr>
            </w:pPr>
            <w:r w:rsidRPr="004014EF">
              <w:rPr>
                <w:color w:val="000000"/>
              </w:rPr>
              <w:t xml:space="preserve">Bộ phận tiếp nhận và trả kết quả của Sở Lao động </w:t>
            </w:r>
            <w:r>
              <w:rPr>
                <w:color w:val="000000"/>
              </w:rPr>
              <w:t>-</w:t>
            </w:r>
            <w:r w:rsidRPr="004014EF">
              <w:rPr>
                <w:color w:val="000000"/>
              </w:rPr>
              <w:t xml:space="preserve"> TB&amp;XH tại Trung tâm Phục vụ hành chính công tỉnh</w:t>
            </w:r>
          </w:p>
        </w:tc>
        <w:tc>
          <w:tcPr>
            <w:tcW w:w="5982" w:type="dxa"/>
            <w:vAlign w:val="center"/>
          </w:tcPr>
          <w:p w14:paraId="3F4AC20F" w14:textId="77777777" w:rsidR="001A49E9" w:rsidRPr="004014EF" w:rsidRDefault="001A49E9" w:rsidP="00957D8A">
            <w:pPr>
              <w:jc w:val="both"/>
              <w:rPr>
                <w:color w:val="000000"/>
              </w:rPr>
            </w:pPr>
            <w:r w:rsidRPr="004014EF">
              <w:rPr>
                <w:color w:val="000000"/>
              </w:rPr>
              <w:t>- Kiểm tra, hướng dẫn, tiếp nhận hồ sơ, gửi phiếu hẹn trả cho cá nhân/tổ chức</w:t>
            </w:r>
          </w:p>
          <w:p w14:paraId="32037C83" w14:textId="77777777" w:rsidR="001A49E9" w:rsidRPr="004014EF" w:rsidRDefault="001A49E9" w:rsidP="00957D8A">
            <w:pPr>
              <w:jc w:val="both"/>
              <w:rPr>
                <w:color w:val="000000"/>
              </w:rPr>
            </w:pPr>
            <w:r w:rsidRPr="004014EF">
              <w:rPr>
                <w:color w:val="000000"/>
              </w:rPr>
              <w:t xml:space="preserve">- Số hóa hồ sơ </w:t>
            </w:r>
            <w:r w:rsidRPr="004014EF">
              <w:rPr>
                <w:i/>
                <w:color w:val="000000"/>
              </w:rPr>
              <w:t>(trừ trường hợp trực tuyến)</w:t>
            </w:r>
            <w:r w:rsidRPr="004014EF">
              <w:rPr>
                <w:color w:val="000000"/>
              </w:rPr>
              <w:t>, chuyển hồ sơ trên (điện tử và bản giấy) cho Lãnh đạo Phòng Người có công xử lý</w:t>
            </w:r>
          </w:p>
        </w:tc>
        <w:tc>
          <w:tcPr>
            <w:tcW w:w="2268" w:type="dxa"/>
            <w:vAlign w:val="center"/>
          </w:tcPr>
          <w:p w14:paraId="4ACC76DF" w14:textId="77777777" w:rsidR="001A49E9" w:rsidRPr="004014EF" w:rsidRDefault="001A49E9" w:rsidP="00957D8A">
            <w:pPr>
              <w:jc w:val="center"/>
              <w:rPr>
                <w:color w:val="000000"/>
              </w:rPr>
            </w:pPr>
          </w:p>
          <w:p w14:paraId="20F91537" w14:textId="77777777" w:rsidR="001A49E9" w:rsidRPr="004014EF" w:rsidRDefault="001A49E9" w:rsidP="00957D8A">
            <w:pPr>
              <w:jc w:val="center"/>
              <w:rPr>
                <w:color w:val="000000"/>
              </w:rPr>
            </w:pPr>
            <w:r w:rsidRPr="004014EF">
              <w:rPr>
                <w:color w:val="000000"/>
              </w:rPr>
              <w:t>04 giờ làm việc</w:t>
            </w:r>
          </w:p>
          <w:p w14:paraId="0EAFAE68" w14:textId="77777777" w:rsidR="001A49E9" w:rsidRPr="004014EF" w:rsidRDefault="001A49E9" w:rsidP="00957D8A">
            <w:pPr>
              <w:jc w:val="center"/>
              <w:rPr>
                <w:color w:val="000000"/>
              </w:rPr>
            </w:pPr>
          </w:p>
          <w:p w14:paraId="04C293F1" w14:textId="77777777" w:rsidR="001A49E9" w:rsidRPr="004014EF" w:rsidRDefault="001A49E9" w:rsidP="00957D8A">
            <w:pPr>
              <w:jc w:val="center"/>
              <w:rPr>
                <w:color w:val="000000"/>
              </w:rPr>
            </w:pPr>
          </w:p>
        </w:tc>
      </w:tr>
      <w:tr w:rsidR="001A49E9" w:rsidRPr="004014EF" w14:paraId="11E32032" w14:textId="77777777" w:rsidTr="000844D0">
        <w:trPr>
          <w:trHeight w:val="541"/>
        </w:trPr>
        <w:tc>
          <w:tcPr>
            <w:tcW w:w="1418" w:type="dxa"/>
            <w:vAlign w:val="center"/>
          </w:tcPr>
          <w:p w14:paraId="4AA65B84" w14:textId="77777777" w:rsidR="001A49E9" w:rsidRPr="004014EF" w:rsidRDefault="001A49E9" w:rsidP="00957D8A">
            <w:pPr>
              <w:jc w:val="center"/>
              <w:rPr>
                <w:color w:val="000000"/>
              </w:rPr>
            </w:pPr>
            <w:r w:rsidRPr="004014EF">
              <w:rPr>
                <w:color w:val="000000"/>
              </w:rPr>
              <w:lastRenderedPageBreak/>
              <w:t>Bước 2</w:t>
            </w:r>
          </w:p>
        </w:tc>
        <w:tc>
          <w:tcPr>
            <w:tcW w:w="4394" w:type="dxa"/>
            <w:vAlign w:val="center"/>
          </w:tcPr>
          <w:p w14:paraId="6B11BFDA"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22F9F36D" w14:textId="77777777" w:rsidR="001A49E9" w:rsidRPr="004014EF" w:rsidRDefault="001A49E9" w:rsidP="00957D8A">
            <w:pPr>
              <w:jc w:val="both"/>
              <w:rPr>
                <w:color w:val="000000"/>
              </w:rPr>
            </w:pPr>
            <w:r w:rsidRPr="004014EF">
              <w:rPr>
                <w:color w:val="000000"/>
              </w:rPr>
              <w:t>Nhận hồ sơ (điện tử) và phân công giải quyết</w:t>
            </w:r>
          </w:p>
        </w:tc>
        <w:tc>
          <w:tcPr>
            <w:tcW w:w="2268" w:type="dxa"/>
            <w:vAlign w:val="center"/>
          </w:tcPr>
          <w:p w14:paraId="69FC5F5B" w14:textId="77777777" w:rsidR="001A49E9" w:rsidRPr="004014EF" w:rsidRDefault="001A49E9" w:rsidP="00957D8A">
            <w:pPr>
              <w:jc w:val="center"/>
              <w:rPr>
                <w:color w:val="000000"/>
              </w:rPr>
            </w:pPr>
            <w:r w:rsidRPr="004014EF">
              <w:rPr>
                <w:color w:val="000000"/>
              </w:rPr>
              <w:t>0</w:t>
            </w:r>
            <w:r>
              <w:rPr>
                <w:color w:val="000000"/>
              </w:rPr>
              <w:t>8</w:t>
            </w:r>
            <w:r w:rsidRPr="004014EF">
              <w:rPr>
                <w:color w:val="000000"/>
              </w:rPr>
              <w:t xml:space="preserve"> giờ làm việc</w:t>
            </w:r>
          </w:p>
        </w:tc>
      </w:tr>
      <w:tr w:rsidR="001A49E9" w:rsidRPr="004014EF" w14:paraId="58EE699C" w14:textId="77777777" w:rsidTr="000844D0">
        <w:trPr>
          <w:trHeight w:val="578"/>
        </w:trPr>
        <w:tc>
          <w:tcPr>
            <w:tcW w:w="1418" w:type="dxa"/>
            <w:vAlign w:val="center"/>
          </w:tcPr>
          <w:p w14:paraId="5156D47D" w14:textId="77777777" w:rsidR="001A49E9" w:rsidRPr="004014EF" w:rsidRDefault="001A49E9" w:rsidP="00957D8A">
            <w:pPr>
              <w:jc w:val="center"/>
              <w:rPr>
                <w:color w:val="000000"/>
              </w:rPr>
            </w:pPr>
            <w:r w:rsidRPr="004014EF">
              <w:rPr>
                <w:color w:val="000000"/>
              </w:rPr>
              <w:t>Bước 3</w:t>
            </w:r>
          </w:p>
        </w:tc>
        <w:tc>
          <w:tcPr>
            <w:tcW w:w="4394" w:type="dxa"/>
            <w:vAlign w:val="center"/>
          </w:tcPr>
          <w:p w14:paraId="0B228D57" w14:textId="77777777" w:rsidR="001A49E9" w:rsidRPr="004014EF" w:rsidRDefault="001A49E9" w:rsidP="00957D8A">
            <w:pPr>
              <w:jc w:val="both"/>
              <w:rPr>
                <w:color w:val="000000"/>
              </w:rPr>
            </w:pPr>
            <w:r w:rsidRPr="004014EF">
              <w:rPr>
                <w:color w:val="000000"/>
              </w:rPr>
              <w:t xml:space="preserve">Chuyên viên Phòng </w:t>
            </w:r>
            <w:r>
              <w:rPr>
                <w:color w:val="000000"/>
              </w:rPr>
              <w:t>Phòng, chống tệ nạn xã hội</w:t>
            </w:r>
          </w:p>
        </w:tc>
        <w:tc>
          <w:tcPr>
            <w:tcW w:w="5982" w:type="dxa"/>
            <w:vAlign w:val="center"/>
          </w:tcPr>
          <w:p w14:paraId="4794F27C" w14:textId="77777777" w:rsidR="001A49E9" w:rsidRPr="004014EF" w:rsidRDefault="001A49E9" w:rsidP="00957D8A">
            <w:pPr>
              <w:widowControl w:val="0"/>
              <w:jc w:val="both"/>
              <w:rPr>
                <w:color w:val="000000"/>
              </w:rPr>
            </w:pPr>
            <w:r w:rsidRPr="004014EF">
              <w:rPr>
                <w:color w:val="000000"/>
              </w:rPr>
              <w:t xml:space="preserve">Xem xét, thẩm tra, xử lý hồ sơ, dự thảo </w:t>
            </w:r>
            <w:r>
              <w:rPr>
                <w:color w:val="000000"/>
              </w:rPr>
              <w:t>Quyết định cấp giấy phép hoạt động cai nghiện ma tuý tự nguyện</w:t>
            </w:r>
          </w:p>
        </w:tc>
        <w:tc>
          <w:tcPr>
            <w:tcW w:w="2268" w:type="dxa"/>
            <w:vAlign w:val="center"/>
          </w:tcPr>
          <w:p w14:paraId="38275B82" w14:textId="77777777" w:rsidR="001A49E9" w:rsidRPr="004014EF" w:rsidRDefault="001A49E9" w:rsidP="00957D8A">
            <w:pPr>
              <w:jc w:val="center"/>
              <w:rPr>
                <w:color w:val="000000"/>
              </w:rPr>
            </w:pPr>
            <w:r>
              <w:rPr>
                <w:color w:val="000000"/>
              </w:rPr>
              <w:t>88</w:t>
            </w:r>
            <w:r w:rsidRPr="004014EF">
              <w:rPr>
                <w:color w:val="000000"/>
              </w:rPr>
              <w:t xml:space="preserve"> giờ làm việc</w:t>
            </w:r>
          </w:p>
        </w:tc>
      </w:tr>
      <w:tr w:rsidR="001A49E9" w:rsidRPr="004014EF" w14:paraId="293D2956" w14:textId="77777777" w:rsidTr="000844D0">
        <w:trPr>
          <w:trHeight w:val="593"/>
        </w:trPr>
        <w:tc>
          <w:tcPr>
            <w:tcW w:w="1418" w:type="dxa"/>
            <w:vAlign w:val="center"/>
          </w:tcPr>
          <w:p w14:paraId="4D566847" w14:textId="77777777" w:rsidR="001A49E9" w:rsidRPr="004014EF" w:rsidRDefault="001A49E9" w:rsidP="00957D8A">
            <w:pPr>
              <w:jc w:val="center"/>
              <w:rPr>
                <w:color w:val="000000"/>
              </w:rPr>
            </w:pPr>
            <w:r w:rsidRPr="004014EF">
              <w:rPr>
                <w:color w:val="000000"/>
              </w:rPr>
              <w:t>Bước 4</w:t>
            </w:r>
          </w:p>
        </w:tc>
        <w:tc>
          <w:tcPr>
            <w:tcW w:w="4394" w:type="dxa"/>
            <w:vAlign w:val="center"/>
          </w:tcPr>
          <w:p w14:paraId="06EB4722"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0B14A6F1" w14:textId="77777777" w:rsidR="001A49E9" w:rsidRPr="004014EF" w:rsidRDefault="001A49E9" w:rsidP="00957D8A">
            <w:pPr>
              <w:widowControl w:val="0"/>
              <w:jc w:val="both"/>
              <w:rPr>
                <w:color w:val="000000"/>
              </w:rPr>
            </w:pPr>
            <w:r w:rsidRPr="004014EF">
              <w:rPr>
                <w:color w:val="000000"/>
              </w:rPr>
              <w:t xml:space="preserve">Thẩm định, xem xét, xác nhận kết quả, trình Lãnh đạo Sở Lao động </w:t>
            </w:r>
            <w:r>
              <w:rPr>
                <w:color w:val="000000"/>
              </w:rPr>
              <w:t>-</w:t>
            </w:r>
            <w:r w:rsidRPr="004014EF">
              <w:rPr>
                <w:color w:val="000000"/>
              </w:rPr>
              <w:t xml:space="preserve"> TB&amp;XH phê duyệt</w:t>
            </w:r>
          </w:p>
        </w:tc>
        <w:tc>
          <w:tcPr>
            <w:tcW w:w="2268" w:type="dxa"/>
            <w:vAlign w:val="center"/>
          </w:tcPr>
          <w:p w14:paraId="325518E2" w14:textId="77777777" w:rsidR="001A49E9" w:rsidRPr="004014EF" w:rsidRDefault="001A49E9" w:rsidP="00957D8A">
            <w:pPr>
              <w:jc w:val="center"/>
              <w:rPr>
                <w:color w:val="000000"/>
              </w:rPr>
            </w:pPr>
            <w:r w:rsidRPr="004014EF">
              <w:rPr>
                <w:color w:val="000000"/>
              </w:rPr>
              <w:t>0</w:t>
            </w:r>
            <w:r>
              <w:rPr>
                <w:color w:val="000000"/>
              </w:rPr>
              <w:t>8</w:t>
            </w:r>
            <w:r w:rsidRPr="004014EF">
              <w:rPr>
                <w:color w:val="000000"/>
              </w:rPr>
              <w:t xml:space="preserve"> giờ làm việc</w:t>
            </w:r>
          </w:p>
          <w:p w14:paraId="05A86BD3" w14:textId="77777777" w:rsidR="001A49E9" w:rsidRPr="004014EF" w:rsidRDefault="001A49E9" w:rsidP="00957D8A">
            <w:pPr>
              <w:jc w:val="center"/>
              <w:rPr>
                <w:color w:val="000000"/>
              </w:rPr>
            </w:pPr>
          </w:p>
        </w:tc>
      </w:tr>
      <w:tr w:rsidR="001A49E9" w:rsidRPr="004014EF" w14:paraId="56F97E49" w14:textId="77777777" w:rsidTr="000844D0">
        <w:trPr>
          <w:trHeight w:val="593"/>
        </w:trPr>
        <w:tc>
          <w:tcPr>
            <w:tcW w:w="1418" w:type="dxa"/>
            <w:vAlign w:val="center"/>
          </w:tcPr>
          <w:p w14:paraId="2A679E1D" w14:textId="77777777" w:rsidR="001A49E9" w:rsidRPr="004014EF" w:rsidRDefault="001A49E9" w:rsidP="00957D8A">
            <w:pPr>
              <w:jc w:val="center"/>
              <w:rPr>
                <w:color w:val="000000"/>
              </w:rPr>
            </w:pPr>
            <w:r w:rsidRPr="004014EF">
              <w:rPr>
                <w:color w:val="000000"/>
              </w:rPr>
              <w:t>Bước 5</w:t>
            </w:r>
          </w:p>
        </w:tc>
        <w:tc>
          <w:tcPr>
            <w:tcW w:w="4394" w:type="dxa"/>
            <w:vAlign w:val="center"/>
          </w:tcPr>
          <w:p w14:paraId="64297827" w14:textId="77777777" w:rsidR="001A49E9" w:rsidRPr="004014EF" w:rsidRDefault="001A49E9" w:rsidP="00957D8A">
            <w:pPr>
              <w:jc w:val="both"/>
              <w:rPr>
                <w:color w:val="000000"/>
              </w:rPr>
            </w:pPr>
            <w:r>
              <w:rPr>
                <w:color w:val="000000"/>
              </w:rPr>
              <w:t>Lãnh đạo Sở Lao động -</w:t>
            </w:r>
            <w:r w:rsidRPr="004014EF">
              <w:rPr>
                <w:color w:val="000000"/>
              </w:rPr>
              <w:t xml:space="preserve"> TB&amp;XH</w:t>
            </w:r>
          </w:p>
        </w:tc>
        <w:tc>
          <w:tcPr>
            <w:tcW w:w="5982" w:type="dxa"/>
            <w:vAlign w:val="center"/>
          </w:tcPr>
          <w:p w14:paraId="25F36429" w14:textId="77777777" w:rsidR="001A49E9" w:rsidRPr="004014EF" w:rsidRDefault="001A49E9" w:rsidP="00957D8A">
            <w:pPr>
              <w:widowControl w:val="0"/>
              <w:jc w:val="both"/>
              <w:rPr>
                <w:color w:val="000000"/>
              </w:rPr>
            </w:pPr>
            <w:r w:rsidRPr="004014EF">
              <w:rPr>
                <w:color w:val="000000"/>
              </w:rPr>
              <w:t xml:space="preserve">Ký </w:t>
            </w:r>
            <w:r>
              <w:rPr>
                <w:color w:val="000000"/>
              </w:rPr>
              <w:t>Quyết định cấp giấy phép hoạt động cai nghiện ma tuý tự nguyện</w:t>
            </w:r>
          </w:p>
        </w:tc>
        <w:tc>
          <w:tcPr>
            <w:tcW w:w="2268" w:type="dxa"/>
            <w:vAlign w:val="center"/>
          </w:tcPr>
          <w:p w14:paraId="05563345" w14:textId="77777777" w:rsidR="001A49E9" w:rsidRPr="004014EF" w:rsidRDefault="001A49E9" w:rsidP="00957D8A">
            <w:pPr>
              <w:jc w:val="center"/>
              <w:rPr>
                <w:color w:val="000000"/>
              </w:rPr>
            </w:pPr>
            <w:r w:rsidRPr="004014EF">
              <w:rPr>
                <w:color w:val="000000"/>
              </w:rPr>
              <w:t>0</w:t>
            </w:r>
            <w:r>
              <w:rPr>
                <w:color w:val="000000"/>
              </w:rPr>
              <w:t>8</w:t>
            </w:r>
            <w:r w:rsidRPr="004014EF">
              <w:rPr>
                <w:color w:val="000000"/>
              </w:rPr>
              <w:t xml:space="preserve"> giờ làm việc</w:t>
            </w:r>
          </w:p>
        </w:tc>
      </w:tr>
      <w:tr w:rsidR="001A49E9" w:rsidRPr="004014EF" w14:paraId="301BB104" w14:textId="77777777" w:rsidTr="000844D0">
        <w:trPr>
          <w:trHeight w:val="875"/>
        </w:trPr>
        <w:tc>
          <w:tcPr>
            <w:tcW w:w="1418" w:type="dxa"/>
            <w:vAlign w:val="center"/>
          </w:tcPr>
          <w:p w14:paraId="3C6E9468" w14:textId="77777777" w:rsidR="001A49E9" w:rsidRPr="004014EF" w:rsidRDefault="001A49E9" w:rsidP="00957D8A">
            <w:pPr>
              <w:jc w:val="center"/>
              <w:rPr>
                <w:color w:val="000000"/>
              </w:rPr>
            </w:pPr>
            <w:r w:rsidRPr="004014EF">
              <w:rPr>
                <w:color w:val="000000"/>
              </w:rPr>
              <w:t>Bước 6</w:t>
            </w:r>
          </w:p>
        </w:tc>
        <w:tc>
          <w:tcPr>
            <w:tcW w:w="4394" w:type="dxa"/>
            <w:vAlign w:val="center"/>
          </w:tcPr>
          <w:p w14:paraId="7940241B" w14:textId="77777777" w:rsidR="001A49E9" w:rsidRPr="004014EF" w:rsidRDefault="001A49E9" w:rsidP="00957D8A">
            <w:pPr>
              <w:jc w:val="both"/>
              <w:rPr>
                <w:color w:val="000000"/>
              </w:rPr>
            </w:pPr>
            <w:r w:rsidRPr="004014EF">
              <w:rPr>
                <w:color w:val="000000"/>
              </w:rPr>
              <w:t xml:space="preserve">Bộ phận văn thư của Sở Lao động </w:t>
            </w:r>
            <w:r>
              <w:rPr>
                <w:color w:val="000000"/>
              </w:rPr>
              <w:t>-</w:t>
            </w:r>
            <w:r w:rsidRPr="004014EF">
              <w:rPr>
                <w:color w:val="000000"/>
              </w:rPr>
              <w:t xml:space="preserve"> TB&amp;XH</w:t>
            </w:r>
          </w:p>
        </w:tc>
        <w:tc>
          <w:tcPr>
            <w:tcW w:w="5982" w:type="dxa"/>
            <w:vAlign w:val="center"/>
          </w:tcPr>
          <w:p w14:paraId="2CB62735" w14:textId="77777777" w:rsidR="001A49E9" w:rsidRPr="004014EF" w:rsidRDefault="001A49E9" w:rsidP="00957D8A">
            <w:pPr>
              <w:jc w:val="both"/>
              <w:rPr>
                <w:color w:val="000000"/>
              </w:rPr>
            </w:pPr>
            <w:r w:rsidRPr="004014EF">
              <w:rPr>
                <w:color w:val="000000"/>
              </w:rPr>
              <w:t xml:space="preserve">Vào số văn bản, đóng dấu, ký số, chuyển kết quả cho Bộ phận TN&amp;TKQ của Sở </w:t>
            </w:r>
            <w:r w:rsidRPr="004014EF">
              <w:rPr>
                <w:color w:val="000000"/>
                <w:lang w:val="hr-HR"/>
              </w:rPr>
              <w:t xml:space="preserve">Lao động </w:t>
            </w:r>
            <w:r w:rsidRPr="004014EF">
              <w:rPr>
                <w:color w:val="000000"/>
              </w:rPr>
              <w:t>- TB&amp;XH tại Trung tâm Phục vụ hành chính công tỉnh</w:t>
            </w:r>
          </w:p>
        </w:tc>
        <w:tc>
          <w:tcPr>
            <w:tcW w:w="2268" w:type="dxa"/>
            <w:vAlign w:val="center"/>
          </w:tcPr>
          <w:p w14:paraId="630AD86B" w14:textId="77777777" w:rsidR="001A49E9" w:rsidRPr="004014EF" w:rsidRDefault="001A49E9" w:rsidP="00957D8A">
            <w:pPr>
              <w:jc w:val="center"/>
              <w:rPr>
                <w:color w:val="000000"/>
              </w:rPr>
            </w:pPr>
            <w:r w:rsidRPr="004014EF">
              <w:rPr>
                <w:color w:val="000000"/>
              </w:rPr>
              <w:t>04 giờ làm việc</w:t>
            </w:r>
          </w:p>
          <w:p w14:paraId="321D7B9B" w14:textId="77777777" w:rsidR="001A49E9" w:rsidRPr="004014EF" w:rsidRDefault="001A49E9" w:rsidP="00957D8A">
            <w:pPr>
              <w:jc w:val="center"/>
              <w:rPr>
                <w:color w:val="000000"/>
              </w:rPr>
            </w:pPr>
          </w:p>
        </w:tc>
      </w:tr>
      <w:tr w:rsidR="001A49E9" w:rsidRPr="004014EF" w14:paraId="3E3B3173" w14:textId="77777777" w:rsidTr="000844D0">
        <w:trPr>
          <w:trHeight w:val="890"/>
        </w:trPr>
        <w:tc>
          <w:tcPr>
            <w:tcW w:w="1418" w:type="dxa"/>
            <w:vAlign w:val="center"/>
          </w:tcPr>
          <w:p w14:paraId="3162B9C6" w14:textId="77777777" w:rsidR="001A49E9" w:rsidRPr="004014EF" w:rsidRDefault="001A49E9" w:rsidP="00957D8A">
            <w:pPr>
              <w:jc w:val="center"/>
              <w:rPr>
                <w:color w:val="000000"/>
              </w:rPr>
            </w:pPr>
            <w:r w:rsidRPr="004014EF">
              <w:rPr>
                <w:color w:val="000000"/>
              </w:rPr>
              <w:t>Bước 7</w:t>
            </w:r>
          </w:p>
        </w:tc>
        <w:tc>
          <w:tcPr>
            <w:tcW w:w="4394" w:type="dxa"/>
            <w:vAlign w:val="center"/>
          </w:tcPr>
          <w:p w14:paraId="337DBA2C" w14:textId="77777777" w:rsidR="001A49E9" w:rsidRPr="004014EF" w:rsidRDefault="001A49E9" w:rsidP="00957D8A">
            <w:pPr>
              <w:jc w:val="both"/>
              <w:rPr>
                <w:color w:val="000000"/>
              </w:rPr>
            </w:pPr>
            <w:r w:rsidRPr="004014EF">
              <w:rPr>
                <w:color w:val="000000"/>
              </w:rPr>
              <w:t xml:space="preserve">Bộ phận tiếp nhận </w:t>
            </w:r>
            <w:r>
              <w:rPr>
                <w:color w:val="000000"/>
              </w:rPr>
              <w:t>và trả kết quả của Sở Lao động -</w:t>
            </w:r>
            <w:r w:rsidRPr="004014EF">
              <w:rPr>
                <w:color w:val="000000"/>
              </w:rPr>
              <w:t xml:space="preserve"> TB&amp;XH tại Trung tâm Phục vụ hành chính công tỉnh</w:t>
            </w:r>
          </w:p>
        </w:tc>
        <w:tc>
          <w:tcPr>
            <w:tcW w:w="5982" w:type="dxa"/>
            <w:vAlign w:val="center"/>
          </w:tcPr>
          <w:p w14:paraId="795BEA45" w14:textId="77777777" w:rsidR="001A49E9" w:rsidRPr="004014EF" w:rsidRDefault="001A49E9" w:rsidP="00957D8A">
            <w:pPr>
              <w:jc w:val="both"/>
              <w:rPr>
                <w:color w:val="000000"/>
              </w:rPr>
            </w:pPr>
            <w:r w:rsidRPr="004014EF">
              <w:rPr>
                <w:color w:val="000000"/>
              </w:rPr>
              <w:t>- Xác nhận trên phần mềm một cửa</w:t>
            </w:r>
          </w:p>
          <w:p w14:paraId="5637536C" w14:textId="77777777" w:rsidR="001A49E9" w:rsidRPr="004014EF" w:rsidRDefault="001A49E9" w:rsidP="00957D8A">
            <w:pPr>
              <w:jc w:val="both"/>
              <w:rPr>
                <w:color w:val="000000"/>
              </w:rPr>
            </w:pPr>
            <w:r w:rsidRPr="004014EF">
              <w:rPr>
                <w:color w:val="000000"/>
              </w:rPr>
              <w:t>- Trả kết quả giải quyết TTHC cho người dân</w:t>
            </w:r>
          </w:p>
        </w:tc>
        <w:tc>
          <w:tcPr>
            <w:tcW w:w="2268" w:type="dxa"/>
            <w:vAlign w:val="center"/>
          </w:tcPr>
          <w:p w14:paraId="238847E7" w14:textId="77777777" w:rsidR="001A49E9" w:rsidRPr="004014EF" w:rsidRDefault="001A49E9" w:rsidP="00957D8A">
            <w:pPr>
              <w:jc w:val="center"/>
              <w:rPr>
                <w:color w:val="000000"/>
              </w:rPr>
            </w:pPr>
          </w:p>
        </w:tc>
      </w:tr>
      <w:tr w:rsidR="001A49E9" w:rsidRPr="004014EF" w14:paraId="2961AF27" w14:textId="77777777" w:rsidTr="000844D0">
        <w:trPr>
          <w:trHeight w:val="142"/>
        </w:trPr>
        <w:tc>
          <w:tcPr>
            <w:tcW w:w="1418" w:type="dxa"/>
            <w:vAlign w:val="center"/>
          </w:tcPr>
          <w:p w14:paraId="7FE4DC05" w14:textId="77777777" w:rsidR="001A49E9" w:rsidRPr="004014EF" w:rsidRDefault="001A49E9" w:rsidP="00957D8A">
            <w:pPr>
              <w:rPr>
                <w:color w:val="000000"/>
              </w:rPr>
            </w:pPr>
          </w:p>
        </w:tc>
        <w:tc>
          <w:tcPr>
            <w:tcW w:w="4394" w:type="dxa"/>
            <w:vAlign w:val="center"/>
          </w:tcPr>
          <w:p w14:paraId="09D9A474" w14:textId="77777777" w:rsidR="001A49E9" w:rsidRPr="004014EF" w:rsidRDefault="001A49E9" w:rsidP="00957D8A">
            <w:pPr>
              <w:jc w:val="both"/>
              <w:rPr>
                <w:b/>
                <w:color w:val="000000"/>
              </w:rPr>
            </w:pPr>
            <w:r w:rsidRPr="004014EF">
              <w:rPr>
                <w:b/>
                <w:color w:val="000000"/>
              </w:rPr>
              <w:t>Tổng thời gian giải quyết</w:t>
            </w:r>
          </w:p>
        </w:tc>
        <w:tc>
          <w:tcPr>
            <w:tcW w:w="5982" w:type="dxa"/>
          </w:tcPr>
          <w:p w14:paraId="7D86BAB2" w14:textId="77777777" w:rsidR="001A49E9" w:rsidRPr="004014EF" w:rsidRDefault="001A49E9" w:rsidP="00957D8A">
            <w:pPr>
              <w:jc w:val="both"/>
              <w:rPr>
                <w:color w:val="000000"/>
              </w:rPr>
            </w:pPr>
          </w:p>
        </w:tc>
        <w:tc>
          <w:tcPr>
            <w:tcW w:w="2268" w:type="dxa"/>
          </w:tcPr>
          <w:p w14:paraId="34B54696" w14:textId="77777777" w:rsidR="001A49E9" w:rsidRPr="004014EF" w:rsidRDefault="001A49E9" w:rsidP="00957D8A">
            <w:pPr>
              <w:jc w:val="center"/>
              <w:rPr>
                <w:b/>
                <w:color w:val="000000"/>
              </w:rPr>
            </w:pPr>
            <w:r w:rsidRPr="004014EF">
              <w:rPr>
                <w:b/>
                <w:color w:val="000000"/>
              </w:rPr>
              <w:t>1</w:t>
            </w:r>
            <w:r>
              <w:rPr>
                <w:b/>
                <w:color w:val="000000"/>
              </w:rPr>
              <w:t>2</w:t>
            </w:r>
            <w:r w:rsidRPr="004014EF">
              <w:rPr>
                <w:b/>
                <w:color w:val="000000"/>
              </w:rPr>
              <w:t>0 giờ làm việc</w:t>
            </w:r>
          </w:p>
        </w:tc>
      </w:tr>
    </w:tbl>
    <w:p w14:paraId="238929A9" w14:textId="77777777" w:rsidR="001A49E9" w:rsidRDefault="001A49E9" w:rsidP="001A49E9">
      <w:pPr>
        <w:ind w:firstLine="720"/>
        <w:rPr>
          <w:b/>
        </w:rPr>
      </w:pPr>
    </w:p>
    <w:p w14:paraId="600FFE9A" w14:textId="77777777" w:rsidR="001A49E9" w:rsidRPr="00057DFF" w:rsidRDefault="001A49E9" w:rsidP="001A49E9">
      <w:pPr>
        <w:ind w:firstLine="720"/>
        <w:rPr>
          <w:rFonts w:eastAsia="Calibri"/>
          <w:b/>
          <w:color w:val="000000"/>
        </w:rPr>
      </w:pPr>
      <w:r>
        <w:rPr>
          <w:b/>
        </w:rPr>
        <w:t>2</w:t>
      </w:r>
      <w:r w:rsidRPr="008E5EC5">
        <w:rPr>
          <w:b/>
        </w:rPr>
        <w:t xml:space="preserve">. </w:t>
      </w:r>
      <w:r w:rsidRPr="00057DFF">
        <w:rPr>
          <w:b/>
          <w:color w:val="000000"/>
        </w:rPr>
        <w:t xml:space="preserve">Cấp </w:t>
      </w:r>
      <w:r>
        <w:rPr>
          <w:b/>
          <w:color w:val="000000"/>
        </w:rPr>
        <w:t xml:space="preserve">lại </w:t>
      </w:r>
      <w:r w:rsidRPr="00057DFF">
        <w:rPr>
          <w:b/>
          <w:color w:val="000000"/>
        </w:rPr>
        <w:t xml:space="preserve">giấy phép hoạt động cai nghiện ma túy tự nguyện </w:t>
      </w:r>
      <w:r w:rsidRPr="00057DFF">
        <w:rPr>
          <w:rFonts w:eastAsia="Calibri"/>
          <w:b/>
          <w:color w:val="000000"/>
        </w:rPr>
        <w:t>(</w:t>
      </w:r>
      <w:hyperlink r:id="rId9" w:history="1">
        <w:r w:rsidRPr="00057DFF">
          <w:rPr>
            <w:rFonts w:eastAsia="Calibri"/>
            <w:b/>
            <w:color w:val="000000"/>
            <w:bdr w:val="none" w:sz="0" w:space="0" w:color="auto" w:frame="1"/>
            <w:shd w:val="clear" w:color="auto" w:fill="FFFFFF"/>
          </w:rPr>
          <w:t>1.0109</w:t>
        </w:r>
      </w:hyperlink>
      <w:r w:rsidRPr="00057DFF">
        <w:rPr>
          <w:rFonts w:eastAsia="Calibri"/>
          <w:b/>
          <w:color w:val="000000"/>
        </w:rPr>
        <w:t>3</w:t>
      </w:r>
      <w:r>
        <w:rPr>
          <w:rFonts w:eastAsia="Calibri"/>
          <w:b/>
          <w:color w:val="000000"/>
        </w:rPr>
        <w:t>6</w:t>
      </w:r>
      <w:r w:rsidRPr="00057DFF">
        <w:rPr>
          <w:rFonts w:eastAsia="Calibri"/>
          <w:b/>
          <w:color w:val="000000"/>
        </w:rPr>
        <w:t>)</w:t>
      </w:r>
    </w:p>
    <w:p w14:paraId="60A73B5A" w14:textId="77777777" w:rsidR="001A49E9" w:rsidRPr="008E5EC5" w:rsidRDefault="001A49E9" w:rsidP="001A49E9">
      <w:pPr>
        <w:ind w:firstLine="720"/>
      </w:pPr>
      <w:r w:rsidRPr="008E5EC5">
        <w:rPr>
          <w:bCs/>
        </w:rPr>
        <w:t xml:space="preserve">- </w:t>
      </w:r>
      <w:r w:rsidRPr="008E5EC5">
        <w:t xml:space="preserve">Thời hạn giải quyết: </w:t>
      </w:r>
      <w:r>
        <w:t>10</w:t>
      </w:r>
      <w:r w:rsidRPr="008E5EC5">
        <w:t xml:space="preserve"> ngày làm việc, kể từ n</w:t>
      </w:r>
      <w:r>
        <w:t>gày nhận đủ hồ sơ theo quy định</w:t>
      </w:r>
      <w:r w:rsidRPr="008E5EC5">
        <w:t>.</w:t>
      </w:r>
    </w:p>
    <w:p w14:paraId="0A9CCAA2" w14:textId="77777777" w:rsidR="001A49E9" w:rsidRDefault="001A49E9" w:rsidP="001A49E9">
      <w:pPr>
        <w:ind w:firstLine="720"/>
      </w:pPr>
      <w:r w:rsidRPr="008E5EC5">
        <w:t>- Quy trình nội bộ, quy trình điện tử:</w:t>
      </w: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5982"/>
        <w:gridCol w:w="2268"/>
      </w:tblGrid>
      <w:tr w:rsidR="001A49E9" w:rsidRPr="004014EF" w14:paraId="1351AD48" w14:textId="77777777" w:rsidTr="007E6487">
        <w:trPr>
          <w:trHeight w:val="578"/>
        </w:trPr>
        <w:tc>
          <w:tcPr>
            <w:tcW w:w="1418" w:type="dxa"/>
            <w:vAlign w:val="center"/>
          </w:tcPr>
          <w:p w14:paraId="41ACEB01" w14:textId="77777777" w:rsidR="001A49E9" w:rsidRPr="004014EF" w:rsidRDefault="001A49E9" w:rsidP="00957D8A">
            <w:pPr>
              <w:jc w:val="center"/>
              <w:rPr>
                <w:b/>
                <w:color w:val="000000"/>
              </w:rPr>
            </w:pPr>
            <w:r w:rsidRPr="004014EF">
              <w:rPr>
                <w:b/>
                <w:color w:val="000000"/>
              </w:rPr>
              <w:t>Thứ tự công việc</w:t>
            </w:r>
          </w:p>
        </w:tc>
        <w:tc>
          <w:tcPr>
            <w:tcW w:w="4394" w:type="dxa"/>
            <w:vAlign w:val="center"/>
          </w:tcPr>
          <w:p w14:paraId="21C06D11" w14:textId="77777777" w:rsidR="001A49E9" w:rsidRPr="004014EF" w:rsidRDefault="001A49E9" w:rsidP="00957D8A">
            <w:pPr>
              <w:jc w:val="center"/>
              <w:rPr>
                <w:b/>
                <w:color w:val="000000"/>
              </w:rPr>
            </w:pPr>
            <w:r w:rsidRPr="004014EF">
              <w:rPr>
                <w:b/>
                <w:color w:val="000000"/>
              </w:rPr>
              <w:t>Đơn vị/người thực hiện</w:t>
            </w:r>
          </w:p>
        </w:tc>
        <w:tc>
          <w:tcPr>
            <w:tcW w:w="5982" w:type="dxa"/>
            <w:vAlign w:val="center"/>
          </w:tcPr>
          <w:p w14:paraId="6E24E7A2" w14:textId="77777777" w:rsidR="001A49E9" w:rsidRPr="004014EF" w:rsidRDefault="001A49E9" w:rsidP="00957D8A">
            <w:pPr>
              <w:jc w:val="center"/>
              <w:rPr>
                <w:b/>
                <w:color w:val="000000"/>
              </w:rPr>
            </w:pPr>
            <w:r w:rsidRPr="004014EF">
              <w:rPr>
                <w:b/>
                <w:color w:val="000000"/>
              </w:rPr>
              <w:t>Nội dung công việc</w:t>
            </w:r>
          </w:p>
        </w:tc>
        <w:tc>
          <w:tcPr>
            <w:tcW w:w="2268" w:type="dxa"/>
            <w:vAlign w:val="center"/>
          </w:tcPr>
          <w:p w14:paraId="18D7367A" w14:textId="77777777" w:rsidR="001A49E9" w:rsidRPr="004014EF" w:rsidRDefault="001A49E9" w:rsidP="00957D8A">
            <w:pPr>
              <w:jc w:val="center"/>
              <w:rPr>
                <w:b/>
                <w:color w:val="000000"/>
              </w:rPr>
            </w:pPr>
            <w:r w:rsidRPr="004014EF">
              <w:rPr>
                <w:b/>
                <w:color w:val="000000"/>
              </w:rPr>
              <w:t>Thời gian thực hiện</w:t>
            </w:r>
          </w:p>
        </w:tc>
      </w:tr>
      <w:tr w:rsidR="001A49E9" w:rsidRPr="004014EF" w14:paraId="5C4738F7" w14:textId="77777777" w:rsidTr="007E6487">
        <w:trPr>
          <w:trHeight w:val="1186"/>
        </w:trPr>
        <w:tc>
          <w:tcPr>
            <w:tcW w:w="1418" w:type="dxa"/>
            <w:vAlign w:val="center"/>
          </w:tcPr>
          <w:p w14:paraId="3F715728" w14:textId="77777777" w:rsidR="001A49E9" w:rsidRPr="004014EF" w:rsidRDefault="001A49E9" w:rsidP="00957D8A">
            <w:pPr>
              <w:jc w:val="center"/>
              <w:rPr>
                <w:color w:val="000000"/>
              </w:rPr>
            </w:pPr>
            <w:r w:rsidRPr="004014EF">
              <w:rPr>
                <w:color w:val="000000"/>
              </w:rPr>
              <w:t>Bước 1</w:t>
            </w:r>
          </w:p>
        </w:tc>
        <w:tc>
          <w:tcPr>
            <w:tcW w:w="4394" w:type="dxa"/>
            <w:vAlign w:val="center"/>
          </w:tcPr>
          <w:p w14:paraId="7A29759D" w14:textId="77777777" w:rsidR="001A49E9" w:rsidRPr="004014EF" w:rsidRDefault="001A49E9" w:rsidP="00957D8A">
            <w:pPr>
              <w:jc w:val="both"/>
              <w:rPr>
                <w:color w:val="000000"/>
              </w:rPr>
            </w:pPr>
            <w:r w:rsidRPr="004014EF">
              <w:rPr>
                <w:color w:val="000000"/>
              </w:rPr>
              <w:t xml:space="preserve">Bộ phận tiếp nhận và trả kết quả của Sở Lao động </w:t>
            </w:r>
            <w:r>
              <w:rPr>
                <w:color w:val="000000"/>
              </w:rPr>
              <w:t>-</w:t>
            </w:r>
            <w:r w:rsidRPr="004014EF">
              <w:rPr>
                <w:color w:val="000000"/>
              </w:rPr>
              <w:t xml:space="preserve"> TB&amp;XH tại Trung tâm Phục vụ hành chính công tỉnh</w:t>
            </w:r>
          </w:p>
        </w:tc>
        <w:tc>
          <w:tcPr>
            <w:tcW w:w="5982" w:type="dxa"/>
            <w:vAlign w:val="center"/>
          </w:tcPr>
          <w:p w14:paraId="2392114E" w14:textId="77777777" w:rsidR="001A49E9" w:rsidRPr="004014EF" w:rsidRDefault="001A49E9" w:rsidP="00957D8A">
            <w:pPr>
              <w:jc w:val="both"/>
              <w:rPr>
                <w:color w:val="000000"/>
              </w:rPr>
            </w:pPr>
            <w:r w:rsidRPr="004014EF">
              <w:rPr>
                <w:color w:val="000000"/>
              </w:rPr>
              <w:t>- Kiểm tra, hướng dẫn, tiếp nhận hồ sơ, gửi phiếu hẹn trả cho cá nhân/tổ chức</w:t>
            </w:r>
          </w:p>
          <w:p w14:paraId="35AEAE2F" w14:textId="77777777" w:rsidR="001A49E9" w:rsidRPr="004014EF" w:rsidRDefault="001A49E9" w:rsidP="00957D8A">
            <w:pPr>
              <w:jc w:val="both"/>
              <w:rPr>
                <w:color w:val="000000"/>
              </w:rPr>
            </w:pPr>
            <w:r w:rsidRPr="004014EF">
              <w:rPr>
                <w:color w:val="000000"/>
              </w:rPr>
              <w:t xml:space="preserve">- Số hóa hồ sơ </w:t>
            </w:r>
            <w:r w:rsidRPr="004014EF">
              <w:rPr>
                <w:i/>
                <w:color w:val="000000"/>
              </w:rPr>
              <w:t>(trừ trường hợp trực tuyến)</w:t>
            </w:r>
            <w:r w:rsidRPr="004014EF">
              <w:rPr>
                <w:color w:val="000000"/>
              </w:rPr>
              <w:t>, chuyển hồ sơ trên (điện tử và bản giấy) cho Lãnh đạo Phòng Người có công xử lý</w:t>
            </w:r>
          </w:p>
        </w:tc>
        <w:tc>
          <w:tcPr>
            <w:tcW w:w="2268" w:type="dxa"/>
            <w:vAlign w:val="center"/>
          </w:tcPr>
          <w:p w14:paraId="095D1A8B" w14:textId="77777777" w:rsidR="001A49E9" w:rsidRPr="004014EF" w:rsidRDefault="001A49E9" w:rsidP="00957D8A">
            <w:pPr>
              <w:jc w:val="center"/>
              <w:rPr>
                <w:color w:val="000000"/>
              </w:rPr>
            </w:pPr>
          </w:p>
          <w:p w14:paraId="53CFF553" w14:textId="77777777" w:rsidR="001A49E9" w:rsidRPr="004014EF" w:rsidRDefault="001A49E9" w:rsidP="00957D8A">
            <w:pPr>
              <w:jc w:val="center"/>
              <w:rPr>
                <w:color w:val="000000"/>
              </w:rPr>
            </w:pPr>
            <w:r w:rsidRPr="004014EF">
              <w:rPr>
                <w:color w:val="000000"/>
              </w:rPr>
              <w:t>04 giờ làm việc</w:t>
            </w:r>
          </w:p>
          <w:p w14:paraId="6C035F25" w14:textId="77777777" w:rsidR="001A49E9" w:rsidRPr="004014EF" w:rsidRDefault="001A49E9" w:rsidP="00957D8A">
            <w:pPr>
              <w:jc w:val="center"/>
              <w:rPr>
                <w:color w:val="000000"/>
              </w:rPr>
            </w:pPr>
          </w:p>
          <w:p w14:paraId="58660128" w14:textId="77777777" w:rsidR="001A49E9" w:rsidRPr="004014EF" w:rsidRDefault="001A49E9" w:rsidP="00957D8A">
            <w:pPr>
              <w:jc w:val="center"/>
              <w:rPr>
                <w:color w:val="000000"/>
              </w:rPr>
            </w:pPr>
          </w:p>
        </w:tc>
      </w:tr>
      <w:tr w:rsidR="001A49E9" w:rsidRPr="004014EF" w14:paraId="0F38AD77" w14:textId="77777777" w:rsidTr="007E6487">
        <w:trPr>
          <w:trHeight w:val="541"/>
        </w:trPr>
        <w:tc>
          <w:tcPr>
            <w:tcW w:w="1418" w:type="dxa"/>
            <w:vAlign w:val="center"/>
          </w:tcPr>
          <w:p w14:paraId="336148FA" w14:textId="77777777" w:rsidR="001A49E9" w:rsidRPr="004014EF" w:rsidRDefault="001A49E9" w:rsidP="00957D8A">
            <w:pPr>
              <w:jc w:val="center"/>
              <w:rPr>
                <w:color w:val="000000"/>
              </w:rPr>
            </w:pPr>
            <w:r w:rsidRPr="004014EF">
              <w:rPr>
                <w:color w:val="000000"/>
              </w:rPr>
              <w:lastRenderedPageBreak/>
              <w:t>Bước 2</w:t>
            </w:r>
          </w:p>
        </w:tc>
        <w:tc>
          <w:tcPr>
            <w:tcW w:w="4394" w:type="dxa"/>
            <w:vAlign w:val="center"/>
          </w:tcPr>
          <w:p w14:paraId="36397237"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54DF8830" w14:textId="77777777" w:rsidR="001A49E9" w:rsidRPr="004014EF" w:rsidRDefault="001A49E9" w:rsidP="00957D8A">
            <w:pPr>
              <w:jc w:val="both"/>
              <w:rPr>
                <w:color w:val="000000"/>
              </w:rPr>
            </w:pPr>
            <w:r w:rsidRPr="004014EF">
              <w:rPr>
                <w:color w:val="000000"/>
              </w:rPr>
              <w:t>Nhận hồ sơ (điện tử) và phân công giải quyết</w:t>
            </w:r>
          </w:p>
        </w:tc>
        <w:tc>
          <w:tcPr>
            <w:tcW w:w="2268" w:type="dxa"/>
            <w:vAlign w:val="center"/>
          </w:tcPr>
          <w:p w14:paraId="1E787BF8" w14:textId="77777777" w:rsidR="001A49E9" w:rsidRPr="004014EF" w:rsidRDefault="001A49E9" w:rsidP="00957D8A">
            <w:pPr>
              <w:jc w:val="center"/>
              <w:rPr>
                <w:color w:val="000000"/>
              </w:rPr>
            </w:pPr>
            <w:r>
              <w:rPr>
                <w:color w:val="000000"/>
              </w:rPr>
              <w:t>04</w:t>
            </w:r>
            <w:r w:rsidRPr="004014EF">
              <w:rPr>
                <w:color w:val="000000"/>
              </w:rPr>
              <w:t xml:space="preserve"> giờ làm việc</w:t>
            </w:r>
          </w:p>
        </w:tc>
      </w:tr>
      <w:tr w:rsidR="001A49E9" w:rsidRPr="004014EF" w14:paraId="408A0C19" w14:textId="77777777" w:rsidTr="007E6487">
        <w:trPr>
          <w:trHeight w:val="578"/>
        </w:trPr>
        <w:tc>
          <w:tcPr>
            <w:tcW w:w="1418" w:type="dxa"/>
            <w:vAlign w:val="center"/>
          </w:tcPr>
          <w:p w14:paraId="0C6375F1" w14:textId="77777777" w:rsidR="001A49E9" w:rsidRPr="004014EF" w:rsidRDefault="001A49E9" w:rsidP="00957D8A">
            <w:pPr>
              <w:jc w:val="center"/>
              <w:rPr>
                <w:color w:val="000000"/>
              </w:rPr>
            </w:pPr>
            <w:r w:rsidRPr="004014EF">
              <w:rPr>
                <w:color w:val="000000"/>
              </w:rPr>
              <w:t>Bước 3</w:t>
            </w:r>
          </w:p>
        </w:tc>
        <w:tc>
          <w:tcPr>
            <w:tcW w:w="4394" w:type="dxa"/>
            <w:vAlign w:val="center"/>
          </w:tcPr>
          <w:p w14:paraId="5EB04B82" w14:textId="77777777" w:rsidR="001A49E9" w:rsidRPr="004014EF" w:rsidRDefault="001A49E9" w:rsidP="00957D8A">
            <w:pPr>
              <w:jc w:val="both"/>
              <w:rPr>
                <w:color w:val="000000"/>
              </w:rPr>
            </w:pPr>
            <w:r w:rsidRPr="004014EF">
              <w:rPr>
                <w:color w:val="000000"/>
              </w:rPr>
              <w:t xml:space="preserve">Chuyên viên Phòng </w:t>
            </w:r>
            <w:r>
              <w:rPr>
                <w:color w:val="000000"/>
              </w:rPr>
              <w:t>Phòng, chống tệ nạn xã hội</w:t>
            </w:r>
          </w:p>
        </w:tc>
        <w:tc>
          <w:tcPr>
            <w:tcW w:w="5982" w:type="dxa"/>
            <w:vAlign w:val="center"/>
          </w:tcPr>
          <w:p w14:paraId="2C4D9378" w14:textId="77777777" w:rsidR="001A49E9" w:rsidRPr="004014EF" w:rsidRDefault="001A49E9" w:rsidP="00957D8A">
            <w:pPr>
              <w:widowControl w:val="0"/>
              <w:jc w:val="both"/>
              <w:rPr>
                <w:color w:val="000000"/>
              </w:rPr>
            </w:pPr>
            <w:r w:rsidRPr="004014EF">
              <w:rPr>
                <w:color w:val="000000"/>
              </w:rPr>
              <w:t xml:space="preserve">Xem xét, thẩm tra, xử lý hồ sơ, dự thảo </w:t>
            </w:r>
            <w:r>
              <w:rPr>
                <w:color w:val="000000"/>
              </w:rPr>
              <w:t>Quyết định cấp lại giấy phép hoạt động cai nghiện ma tuý tự nguyện</w:t>
            </w:r>
          </w:p>
        </w:tc>
        <w:tc>
          <w:tcPr>
            <w:tcW w:w="2268" w:type="dxa"/>
            <w:vAlign w:val="center"/>
          </w:tcPr>
          <w:p w14:paraId="371F22E2" w14:textId="77777777" w:rsidR="001A49E9" w:rsidRPr="004014EF" w:rsidRDefault="001A49E9" w:rsidP="00957D8A">
            <w:pPr>
              <w:jc w:val="center"/>
              <w:rPr>
                <w:color w:val="000000"/>
              </w:rPr>
            </w:pPr>
            <w:r>
              <w:rPr>
                <w:color w:val="000000"/>
              </w:rPr>
              <w:t>60</w:t>
            </w:r>
            <w:r w:rsidRPr="004014EF">
              <w:rPr>
                <w:color w:val="000000"/>
              </w:rPr>
              <w:t xml:space="preserve"> giờ làm việc</w:t>
            </w:r>
          </w:p>
        </w:tc>
      </w:tr>
      <w:tr w:rsidR="001A49E9" w:rsidRPr="004014EF" w14:paraId="6251E083" w14:textId="77777777" w:rsidTr="007E6487">
        <w:trPr>
          <w:trHeight w:val="593"/>
        </w:trPr>
        <w:tc>
          <w:tcPr>
            <w:tcW w:w="1418" w:type="dxa"/>
            <w:vAlign w:val="center"/>
          </w:tcPr>
          <w:p w14:paraId="0AFEE650" w14:textId="77777777" w:rsidR="001A49E9" w:rsidRPr="004014EF" w:rsidRDefault="001A49E9" w:rsidP="00957D8A">
            <w:pPr>
              <w:jc w:val="center"/>
              <w:rPr>
                <w:color w:val="000000"/>
              </w:rPr>
            </w:pPr>
            <w:r w:rsidRPr="004014EF">
              <w:rPr>
                <w:color w:val="000000"/>
              </w:rPr>
              <w:t>Bước 4</w:t>
            </w:r>
          </w:p>
        </w:tc>
        <w:tc>
          <w:tcPr>
            <w:tcW w:w="4394" w:type="dxa"/>
            <w:vAlign w:val="center"/>
          </w:tcPr>
          <w:p w14:paraId="6FD64C9F"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0B466D7F" w14:textId="77777777" w:rsidR="001A49E9" w:rsidRPr="004014EF" w:rsidRDefault="001A49E9" w:rsidP="00957D8A">
            <w:pPr>
              <w:widowControl w:val="0"/>
              <w:jc w:val="both"/>
              <w:rPr>
                <w:color w:val="000000"/>
              </w:rPr>
            </w:pPr>
            <w:r w:rsidRPr="004014EF">
              <w:rPr>
                <w:color w:val="000000"/>
              </w:rPr>
              <w:t xml:space="preserve">Thẩm định, xem xét, xác nhận kết quả, trình Lãnh đạo Sở Lao động </w:t>
            </w:r>
            <w:r>
              <w:rPr>
                <w:color w:val="000000"/>
              </w:rPr>
              <w:t>-</w:t>
            </w:r>
            <w:r w:rsidRPr="004014EF">
              <w:rPr>
                <w:color w:val="000000"/>
              </w:rPr>
              <w:t xml:space="preserve"> TB&amp;XH phê duyệt</w:t>
            </w:r>
          </w:p>
        </w:tc>
        <w:tc>
          <w:tcPr>
            <w:tcW w:w="2268" w:type="dxa"/>
            <w:vAlign w:val="center"/>
          </w:tcPr>
          <w:p w14:paraId="27E34CD2" w14:textId="77777777" w:rsidR="001A49E9" w:rsidRPr="004014EF" w:rsidRDefault="001A49E9" w:rsidP="00957D8A">
            <w:pPr>
              <w:jc w:val="center"/>
              <w:rPr>
                <w:color w:val="000000"/>
              </w:rPr>
            </w:pPr>
            <w:r>
              <w:rPr>
                <w:color w:val="000000"/>
              </w:rPr>
              <w:t xml:space="preserve">04 </w:t>
            </w:r>
            <w:r w:rsidRPr="004014EF">
              <w:rPr>
                <w:color w:val="000000"/>
              </w:rPr>
              <w:t>giờ làm việc</w:t>
            </w:r>
          </w:p>
          <w:p w14:paraId="5606EA28" w14:textId="77777777" w:rsidR="001A49E9" w:rsidRPr="004014EF" w:rsidRDefault="001A49E9" w:rsidP="00957D8A">
            <w:pPr>
              <w:jc w:val="center"/>
              <w:rPr>
                <w:color w:val="000000"/>
              </w:rPr>
            </w:pPr>
          </w:p>
        </w:tc>
      </w:tr>
      <w:tr w:rsidR="001A49E9" w:rsidRPr="004014EF" w14:paraId="2A1ABB2D" w14:textId="77777777" w:rsidTr="007E6487">
        <w:trPr>
          <w:trHeight w:val="593"/>
        </w:trPr>
        <w:tc>
          <w:tcPr>
            <w:tcW w:w="1418" w:type="dxa"/>
            <w:vAlign w:val="center"/>
          </w:tcPr>
          <w:p w14:paraId="7A1EF593" w14:textId="77777777" w:rsidR="001A49E9" w:rsidRPr="004014EF" w:rsidRDefault="001A49E9" w:rsidP="00957D8A">
            <w:pPr>
              <w:jc w:val="center"/>
              <w:rPr>
                <w:color w:val="000000"/>
              </w:rPr>
            </w:pPr>
            <w:r w:rsidRPr="004014EF">
              <w:rPr>
                <w:color w:val="000000"/>
              </w:rPr>
              <w:t>Bước 5</w:t>
            </w:r>
          </w:p>
        </w:tc>
        <w:tc>
          <w:tcPr>
            <w:tcW w:w="4394" w:type="dxa"/>
            <w:vAlign w:val="center"/>
          </w:tcPr>
          <w:p w14:paraId="10C00F80" w14:textId="77777777" w:rsidR="001A49E9" w:rsidRPr="004014EF" w:rsidRDefault="001A49E9" w:rsidP="00957D8A">
            <w:pPr>
              <w:jc w:val="both"/>
              <w:rPr>
                <w:color w:val="000000"/>
              </w:rPr>
            </w:pPr>
            <w:r>
              <w:rPr>
                <w:color w:val="000000"/>
              </w:rPr>
              <w:t>Lãnh đạo Sở Lao động -</w:t>
            </w:r>
            <w:r w:rsidRPr="004014EF">
              <w:rPr>
                <w:color w:val="000000"/>
              </w:rPr>
              <w:t xml:space="preserve"> TB&amp;XH</w:t>
            </w:r>
          </w:p>
        </w:tc>
        <w:tc>
          <w:tcPr>
            <w:tcW w:w="5982" w:type="dxa"/>
            <w:vAlign w:val="center"/>
          </w:tcPr>
          <w:p w14:paraId="331F6829" w14:textId="77777777" w:rsidR="001A49E9" w:rsidRPr="004014EF" w:rsidRDefault="001A49E9" w:rsidP="00957D8A">
            <w:pPr>
              <w:widowControl w:val="0"/>
              <w:jc w:val="both"/>
              <w:rPr>
                <w:color w:val="000000"/>
              </w:rPr>
            </w:pPr>
            <w:r w:rsidRPr="004014EF">
              <w:rPr>
                <w:color w:val="000000"/>
              </w:rPr>
              <w:t xml:space="preserve">Ký </w:t>
            </w:r>
            <w:r>
              <w:rPr>
                <w:color w:val="000000"/>
              </w:rPr>
              <w:t>Quyết định cấp lại giấy phép hoạt động cai nghiện ma tuý tự nguyện</w:t>
            </w:r>
          </w:p>
        </w:tc>
        <w:tc>
          <w:tcPr>
            <w:tcW w:w="2268" w:type="dxa"/>
            <w:vAlign w:val="center"/>
          </w:tcPr>
          <w:p w14:paraId="56EBAB62" w14:textId="77777777" w:rsidR="001A49E9" w:rsidRPr="004014EF" w:rsidRDefault="001A49E9" w:rsidP="00957D8A">
            <w:pPr>
              <w:jc w:val="center"/>
              <w:rPr>
                <w:color w:val="000000"/>
              </w:rPr>
            </w:pPr>
            <w:r>
              <w:rPr>
                <w:color w:val="000000"/>
              </w:rPr>
              <w:t>04</w:t>
            </w:r>
            <w:r w:rsidRPr="004014EF">
              <w:rPr>
                <w:color w:val="000000"/>
              </w:rPr>
              <w:t xml:space="preserve"> giờ làm việc</w:t>
            </w:r>
          </w:p>
        </w:tc>
      </w:tr>
      <w:tr w:rsidR="001A49E9" w:rsidRPr="004014EF" w14:paraId="3241F1E5" w14:textId="77777777" w:rsidTr="007E6487">
        <w:trPr>
          <w:trHeight w:val="875"/>
        </w:trPr>
        <w:tc>
          <w:tcPr>
            <w:tcW w:w="1418" w:type="dxa"/>
            <w:vAlign w:val="center"/>
          </w:tcPr>
          <w:p w14:paraId="5E8B6864" w14:textId="77777777" w:rsidR="001A49E9" w:rsidRPr="004014EF" w:rsidRDefault="001A49E9" w:rsidP="00957D8A">
            <w:pPr>
              <w:jc w:val="center"/>
              <w:rPr>
                <w:color w:val="000000"/>
              </w:rPr>
            </w:pPr>
            <w:r w:rsidRPr="004014EF">
              <w:rPr>
                <w:color w:val="000000"/>
              </w:rPr>
              <w:t>Bước 6</w:t>
            </w:r>
          </w:p>
        </w:tc>
        <w:tc>
          <w:tcPr>
            <w:tcW w:w="4394" w:type="dxa"/>
            <w:vAlign w:val="center"/>
          </w:tcPr>
          <w:p w14:paraId="2530A344" w14:textId="77777777" w:rsidR="001A49E9" w:rsidRPr="004014EF" w:rsidRDefault="001A49E9" w:rsidP="00957D8A">
            <w:pPr>
              <w:jc w:val="both"/>
              <w:rPr>
                <w:color w:val="000000"/>
              </w:rPr>
            </w:pPr>
            <w:r w:rsidRPr="004014EF">
              <w:rPr>
                <w:color w:val="000000"/>
              </w:rPr>
              <w:t xml:space="preserve">Bộ phận văn thư của Sở Lao động </w:t>
            </w:r>
            <w:r>
              <w:rPr>
                <w:color w:val="000000"/>
              </w:rPr>
              <w:t>-</w:t>
            </w:r>
            <w:r w:rsidRPr="004014EF">
              <w:rPr>
                <w:color w:val="000000"/>
              </w:rPr>
              <w:t xml:space="preserve"> TB&amp;XH</w:t>
            </w:r>
          </w:p>
        </w:tc>
        <w:tc>
          <w:tcPr>
            <w:tcW w:w="5982" w:type="dxa"/>
            <w:vAlign w:val="center"/>
          </w:tcPr>
          <w:p w14:paraId="55F4207F" w14:textId="77777777" w:rsidR="001A49E9" w:rsidRPr="004014EF" w:rsidRDefault="001A49E9" w:rsidP="00957D8A">
            <w:pPr>
              <w:jc w:val="both"/>
              <w:rPr>
                <w:color w:val="000000"/>
              </w:rPr>
            </w:pPr>
            <w:r w:rsidRPr="004014EF">
              <w:rPr>
                <w:color w:val="000000"/>
              </w:rPr>
              <w:t xml:space="preserve">Vào số văn bản, đóng dấu, ký số, chuyển kết quả cho Bộ phận TN&amp;TKQ của Sở </w:t>
            </w:r>
            <w:r w:rsidRPr="004014EF">
              <w:rPr>
                <w:color w:val="000000"/>
                <w:lang w:val="hr-HR"/>
              </w:rPr>
              <w:t xml:space="preserve">Lao động </w:t>
            </w:r>
            <w:r w:rsidRPr="004014EF">
              <w:rPr>
                <w:color w:val="000000"/>
              </w:rPr>
              <w:t>- TB&amp;XH tại Trung tâm Phục vụ hành chính công tỉnh</w:t>
            </w:r>
          </w:p>
        </w:tc>
        <w:tc>
          <w:tcPr>
            <w:tcW w:w="2268" w:type="dxa"/>
            <w:vAlign w:val="center"/>
          </w:tcPr>
          <w:p w14:paraId="118F9C34" w14:textId="77777777" w:rsidR="001A49E9" w:rsidRPr="004014EF" w:rsidRDefault="001A49E9" w:rsidP="00957D8A">
            <w:pPr>
              <w:jc w:val="center"/>
              <w:rPr>
                <w:color w:val="000000"/>
              </w:rPr>
            </w:pPr>
            <w:r w:rsidRPr="004014EF">
              <w:rPr>
                <w:color w:val="000000"/>
              </w:rPr>
              <w:t>04 giờ làm việc</w:t>
            </w:r>
          </w:p>
          <w:p w14:paraId="4D68383A" w14:textId="77777777" w:rsidR="001A49E9" w:rsidRPr="004014EF" w:rsidRDefault="001A49E9" w:rsidP="00957D8A">
            <w:pPr>
              <w:jc w:val="center"/>
              <w:rPr>
                <w:color w:val="000000"/>
              </w:rPr>
            </w:pPr>
          </w:p>
        </w:tc>
      </w:tr>
      <w:tr w:rsidR="001A49E9" w:rsidRPr="004014EF" w14:paraId="53E29FE4" w14:textId="77777777" w:rsidTr="007E6487">
        <w:trPr>
          <w:trHeight w:val="890"/>
        </w:trPr>
        <w:tc>
          <w:tcPr>
            <w:tcW w:w="1418" w:type="dxa"/>
            <w:vAlign w:val="center"/>
          </w:tcPr>
          <w:p w14:paraId="26E9BC74" w14:textId="77777777" w:rsidR="001A49E9" w:rsidRPr="004014EF" w:rsidRDefault="001A49E9" w:rsidP="00957D8A">
            <w:pPr>
              <w:jc w:val="center"/>
              <w:rPr>
                <w:color w:val="000000"/>
              </w:rPr>
            </w:pPr>
            <w:r w:rsidRPr="004014EF">
              <w:rPr>
                <w:color w:val="000000"/>
              </w:rPr>
              <w:t>Bước 7</w:t>
            </w:r>
          </w:p>
        </w:tc>
        <w:tc>
          <w:tcPr>
            <w:tcW w:w="4394" w:type="dxa"/>
            <w:vAlign w:val="center"/>
          </w:tcPr>
          <w:p w14:paraId="6FEF74F2" w14:textId="77777777" w:rsidR="001A49E9" w:rsidRPr="004014EF" w:rsidRDefault="001A49E9" w:rsidP="00957D8A">
            <w:pPr>
              <w:jc w:val="both"/>
              <w:rPr>
                <w:color w:val="000000"/>
              </w:rPr>
            </w:pPr>
            <w:r w:rsidRPr="004014EF">
              <w:rPr>
                <w:color w:val="000000"/>
              </w:rPr>
              <w:t xml:space="preserve">Bộ phận tiếp nhận </w:t>
            </w:r>
            <w:r>
              <w:rPr>
                <w:color w:val="000000"/>
              </w:rPr>
              <w:t>và trả kết quả của Sở Lao động -</w:t>
            </w:r>
            <w:r w:rsidRPr="004014EF">
              <w:rPr>
                <w:color w:val="000000"/>
              </w:rPr>
              <w:t xml:space="preserve"> TB&amp;XH tại Trung tâm Phục vụ hành chính công tỉnh</w:t>
            </w:r>
          </w:p>
        </w:tc>
        <w:tc>
          <w:tcPr>
            <w:tcW w:w="5982" w:type="dxa"/>
            <w:vAlign w:val="center"/>
          </w:tcPr>
          <w:p w14:paraId="50665AB4" w14:textId="77777777" w:rsidR="001A49E9" w:rsidRPr="004014EF" w:rsidRDefault="001A49E9" w:rsidP="00957D8A">
            <w:pPr>
              <w:jc w:val="both"/>
              <w:rPr>
                <w:color w:val="000000"/>
              </w:rPr>
            </w:pPr>
            <w:r w:rsidRPr="004014EF">
              <w:rPr>
                <w:color w:val="000000"/>
              </w:rPr>
              <w:t>- Xác nhận trên phần mềm một cửa</w:t>
            </w:r>
          </w:p>
          <w:p w14:paraId="01B28FB9" w14:textId="77777777" w:rsidR="001A49E9" w:rsidRPr="004014EF" w:rsidRDefault="001A49E9" w:rsidP="00957D8A">
            <w:pPr>
              <w:jc w:val="both"/>
              <w:rPr>
                <w:color w:val="000000"/>
              </w:rPr>
            </w:pPr>
            <w:r w:rsidRPr="004014EF">
              <w:rPr>
                <w:color w:val="000000"/>
              </w:rPr>
              <w:t>- Trả kết quả giải quyết TTHC cho người dân</w:t>
            </w:r>
          </w:p>
        </w:tc>
        <w:tc>
          <w:tcPr>
            <w:tcW w:w="2268" w:type="dxa"/>
            <w:vAlign w:val="center"/>
          </w:tcPr>
          <w:p w14:paraId="3A406800" w14:textId="77777777" w:rsidR="001A49E9" w:rsidRPr="004014EF" w:rsidRDefault="001A49E9" w:rsidP="00957D8A">
            <w:pPr>
              <w:jc w:val="center"/>
              <w:rPr>
                <w:color w:val="000000"/>
              </w:rPr>
            </w:pPr>
          </w:p>
        </w:tc>
      </w:tr>
      <w:tr w:rsidR="001A49E9" w:rsidRPr="004014EF" w14:paraId="24A727C4" w14:textId="77777777" w:rsidTr="007E6487">
        <w:trPr>
          <w:trHeight w:val="142"/>
        </w:trPr>
        <w:tc>
          <w:tcPr>
            <w:tcW w:w="1418" w:type="dxa"/>
            <w:vAlign w:val="center"/>
          </w:tcPr>
          <w:p w14:paraId="381CE125" w14:textId="77777777" w:rsidR="001A49E9" w:rsidRPr="004014EF" w:rsidRDefault="001A49E9" w:rsidP="00957D8A">
            <w:pPr>
              <w:rPr>
                <w:color w:val="000000"/>
              </w:rPr>
            </w:pPr>
          </w:p>
        </w:tc>
        <w:tc>
          <w:tcPr>
            <w:tcW w:w="4394" w:type="dxa"/>
            <w:vAlign w:val="center"/>
          </w:tcPr>
          <w:p w14:paraId="46F610D2" w14:textId="77777777" w:rsidR="001A49E9" w:rsidRPr="004014EF" w:rsidRDefault="001A49E9" w:rsidP="00957D8A">
            <w:pPr>
              <w:jc w:val="both"/>
              <w:rPr>
                <w:b/>
                <w:color w:val="000000"/>
              </w:rPr>
            </w:pPr>
            <w:r w:rsidRPr="004014EF">
              <w:rPr>
                <w:b/>
                <w:color w:val="000000"/>
              </w:rPr>
              <w:t>Tổng thời gian giải quyết</w:t>
            </w:r>
          </w:p>
        </w:tc>
        <w:tc>
          <w:tcPr>
            <w:tcW w:w="5982" w:type="dxa"/>
          </w:tcPr>
          <w:p w14:paraId="68F033F5" w14:textId="77777777" w:rsidR="001A49E9" w:rsidRPr="004014EF" w:rsidRDefault="001A49E9" w:rsidP="00957D8A">
            <w:pPr>
              <w:jc w:val="both"/>
              <w:rPr>
                <w:color w:val="000000"/>
              </w:rPr>
            </w:pPr>
          </w:p>
        </w:tc>
        <w:tc>
          <w:tcPr>
            <w:tcW w:w="2268" w:type="dxa"/>
          </w:tcPr>
          <w:p w14:paraId="62063EE1" w14:textId="77777777" w:rsidR="001A49E9" w:rsidRPr="004014EF" w:rsidRDefault="001A49E9" w:rsidP="00957D8A">
            <w:pPr>
              <w:jc w:val="center"/>
              <w:rPr>
                <w:b/>
                <w:color w:val="000000"/>
              </w:rPr>
            </w:pPr>
            <w:r>
              <w:rPr>
                <w:b/>
                <w:color w:val="000000"/>
              </w:rPr>
              <w:t>8</w:t>
            </w:r>
            <w:r w:rsidRPr="004014EF">
              <w:rPr>
                <w:b/>
                <w:color w:val="000000"/>
              </w:rPr>
              <w:t>0 giờ làm việc</w:t>
            </w:r>
          </w:p>
        </w:tc>
      </w:tr>
    </w:tbl>
    <w:p w14:paraId="3BAD3E81" w14:textId="77777777" w:rsidR="001A49E9" w:rsidRPr="008E5EC5" w:rsidRDefault="001A49E9" w:rsidP="001A49E9">
      <w:pPr>
        <w:jc w:val="both"/>
        <w:rPr>
          <w:bCs/>
          <w:spacing w:val="-2"/>
        </w:rPr>
      </w:pPr>
    </w:p>
    <w:p w14:paraId="0043AC77" w14:textId="77777777" w:rsidR="001A49E9" w:rsidRPr="00057DFF" w:rsidRDefault="001A49E9" w:rsidP="001A49E9">
      <w:pPr>
        <w:ind w:firstLine="720"/>
        <w:rPr>
          <w:rFonts w:eastAsia="Calibri"/>
          <w:b/>
          <w:color w:val="000000"/>
        </w:rPr>
      </w:pPr>
      <w:r>
        <w:rPr>
          <w:b/>
        </w:rPr>
        <w:t>3</w:t>
      </w:r>
      <w:r w:rsidRPr="008E5EC5">
        <w:rPr>
          <w:b/>
        </w:rPr>
        <w:t xml:space="preserve">. </w:t>
      </w:r>
      <w:r>
        <w:rPr>
          <w:b/>
          <w:color w:val="000000"/>
        </w:rPr>
        <w:t>Dừng hoạt động</w:t>
      </w:r>
      <w:r w:rsidRPr="00057DFF">
        <w:rPr>
          <w:b/>
          <w:color w:val="000000"/>
        </w:rPr>
        <w:t xml:space="preserve"> cai nghiện ma túy tự nguyện </w:t>
      </w:r>
      <w:r w:rsidRPr="00057DFF">
        <w:rPr>
          <w:rFonts w:eastAsia="Calibri"/>
          <w:b/>
          <w:color w:val="000000"/>
        </w:rPr>
        <w:t>(</w:t>
      </w:r>
      <w:hyperlink r:id="rId10" w:history="1">
        <w:r w:rsidRPr="00057DFF">
          <w:rPr>
            <w:rFonts w:eastAsia="Calibri"/>
            <w:b/>
            <w:color w:val="000000"/>
            <w:bdr w:val="none" w:sz="0" w:space="0" w:color="auto" w:frame="1"/>
            <w:shd w:val="clear" w:color="auto" w:fill="FFFFFF"/>
          </w:rPr>
          <w:t>1.0109</w:t>
        </w:r>
      </w:hyperlink>
      <w:r w:rsidRPr="00057DFF">
        <w:rPr>
          <w:rFonts w:eastAsia="Calibri"/>
          <w:b/>
          <w:color w:val="000000"/>
        </w:rPr>
        <w:t>3</w:t>
      </w:r>
      <w:r>
        <w:rPr>
          <w:rFonts w:eastAsia="Calibri"/>
          <w:b/>
          <w:color w:val="000000"/>
        </w:rPr>
        <w:t>7</w:t>
      </w:r>
      <w:r w:rsidRPr="00057DFF">
        <w:rPr>
          <w:rFonts w:eastAsia="Calibri"/>
          <w:b/>
          <w:color w:val="000000"/>
        </w:rPr>
        <w:t>)</w:t>
      </w:r>
    </w:p>
    <w:p w14:paraId="3F3BFD4A" w14:textId="77777777" w:rsidR="001A49E9" w:rsidRPr="008E5EC5" w:rsidRDefault="001A49E9" w:rsidP="001A49E9">
      <w:pPr>
        <w:ind w:firstLine="720"/>
      </w:pPr>
      <w:r w:rsidRPr="008E5EC5">
        <w:rPr>
          <w:bCs/>
        </w:rPr>
        <w:t xml:space="preserve">- </w:t>
      </w:r>
      <w:r w:rsidRPr="008E5EC5">
        <w:t xml:space="preserve">Thời hạn giải quyết: </w:t>
      </w:r>
      <w:r>
        <w:t>02</w:t>
      </w:r>
      <w:r w:rsidRPr="008E5EC5">
        <w:t xml:space="preserve"> ngày làm việc, kể từ n</w:t>
      </w:r>
      <w:r>
        <w:t>gày nhận đủ hồ sơ theo quy định</w:t>
      </w:r>
      <w:r w:rsidRPr="008E5EC5">
        <w:t>.</w:t>
      </w:r>
    </w:p>
    <w:p w14:paraId="7B70D23A" w14:textId="77777777" w:rsidR="001A49E9" w:rsidRDefault="001A49E9" w:rsidP="001A49E9">
      <w:pPr>
        <w:ind w:firstLine="720"/>
      </w:pPr>
      <w:r w:rsidRPr="008E5EC5">
        <w:t>- Quy trình nội bộ, quy trình điện tử:</w:t>
      </w:r>
    </w:p>
    <w:p w14:paraId="323DFB33" w14:textId="77777777" w:rsidR="001A49E9" w:rsidRPr="007E6487" w:rsidRDefault="001A49E9" w:rsidP="001A49E9">
      <w:pPr>
        <w:ind w:firstLine="720"/>
        <w:rPr>
          <w:sz w:val="10"/>
          <w:szCs w:val="10"/>
        </w:rPr>
      </w:pPr>
    </w:p>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4394"/>
        <w:gridCol w:w="5982"/>
        <w:gridCol w:w="2268"/>
      </w:tblGrid>
      <w:tr w:rsidR="001A49E9" w:rsidRPr="004014EF" w14:paraId="39B74896" w14:textId="77777777" w:rsidTr="007E6487">
        <w:trPr>
          <w:trHeight w:val="578"/>
        </w:trPr>
        <w:tc>
          <w:tcPr>
            <w:tcW w:w="1418" w:type="dxa"/>
            <w:vAlign w:val="center"/>
          </w:tcPr>
          <w:p w14:paraId="0EDA9E62" w14:textId="77777777" w:rsidR="001A49E9" w:rsidRPr="004014EF" w:rsidRDefault="001A49E9" w:rsidP="00957D8A">
            <w:pPr>
              <w:jc w:val="center"/>
              <w:rPr>
                <w:b/>
                <w:color w:val="000000"/>
              </w:rPr>
            </w:pPr>
            <w:r w:rsidRPr="004014EF">
              <w:rPr>
                <w:b/>
                <w:color w:val="000000"/>
              </w:rPr>
              <w:t>Thứ tự công việc</w:t>
            </w:r>
          </w:p>
        </w:tc>
        <w:tc>
          <w:tcPr>
            <w:tcW w:w="4394" w:type="dxa"/>
            <w:vAlign w:val="center"/>
          </w:tcPr>
          <w:p w14:paraId="73FADAAF" w14:textId="77777777" w:rsidR="001A49E9" w:rsidRPr="004014EF" w:rsidRDefault="001A49E9" w:rsidP="00957D8A">
            <w:pPr>
              <w:jc w:val="center"/>
              <w:rPr>
                <w:b/>
                <w:color w:val="000000"/>
              </w:rPr>
            </w:pPr>
            <w:r w:rsidRPr="004014EF">
              <w:rPr>
                <w:b/>
                <w:color w:val="000000"/>
              </w:rPr>
              <w:t>Đơn vị/người thực hiện</w:t>
            </w:r>
          </w:p>
        </w:tc>
        <w:tc>
          <w:tcPr>
            <w:tcW w:w="5982" w:type="dxa"/>
            <w:vAlign w:val="center"/>
          </w:tcPr>
          <w:p w14:paraId="79A4578B" w14:textId="77777777" w:rsidR="001A49E9" w:rsidRPr="004014EF" w:rsidRDefault="001A49E9" w:rsidP="00957D8A">
            <w:pPr>
              <w:jc w:val="center"/>
              <w:rPr>
                <w:b/>
                <w:color w:val="000000"/>
              </w:rPr>
            </w:pPr>
            <w:r w:rsidRPr="004014EF">
              <w:rPr>
                <w:b/>
                <w:color w:val="000000"/>
              </w:rPr>
              <w:t>Nội dung công việc</w:t>
            </w:r>
          </w:p>
        </w:tc>
        <w:tc>
          <w:tcPr>
            <w:tcW w:w="2268" w:type="dxa"/>
            <w:vAlign w:val="center"/>
          </w:tcPr>
          <w:p w14:paraId="30BF65F6" w14:textId="77777777" w:rsidR="001A49E9" w:rsidRPr="004014EF" w:rsidRDefault="001A49E9" w:rsidP="00957D8A">
            <w:pPr>
              <w:jc w:val="center"/>
              <w:rPr>
                <w:b/>
                <w:color w:val="000000"/>
              </w:rPr>
            </w:pPr>
            <w:r w:rsidRPr="004014EF">
              <w:rPr>
                <w:b/>
                <w:color w:val="000000"/>
              </w:rPr>
              <w:t>Thời gian thực hiện</w:t>
            </w:r>
          </w:p>
        </w:tc>
      </w:tr>
      <w:tr w:rsidR="001A49E9" w:rsidRPr="004014EF" w14:paraId="038607D4" w14:textId="77777777" w:rsidTr="007E6487">
        <w:trPr>
          <w:trHeight w:val="1186"/>
        </w:trPr>
        <w:tc>
          <w:tcPr>
            <w:tcW w:w="1418" w:type="dxa"/>
            <w:vAlign w:val="center"/>
          </w:tcPr>
          <w:p w14:paraId="47688180" w14:textId="77777777" w:rsidR="001A49E9" w:rsidRPr="004014EF" w:rsidRDefault="001A49E9" w:rsidP="00957D8A">
            <w:pPr>
              <w:jc w:val="center"/>
              <w:rPr>
                <w:color w:val="000000"/>
              </w:rPr>
            </w:pPr>
            <w:r w:rsidRPr="004014EF">
              <w:rPr>
                <w:color w:val="000000"/>
              </w:rPr>
              <w:t>Bước 1</w:t>
            </w:r>
          </w:p>
        </w:tc>
        <w:tc>
          <w:tcPr>
            <w:tcW w:w="4394" w:type="dxa"/>
            <w:vAlign w:val="center"/>
          </w:tcPr>
          <w:p w14:paraId="0F3CF1A1" w14:textId="77777777" w:rsidR="001A49E9" w:rsidRPr="004014EF" w:rsidRDefault="001A49E9" w:rsidP="00957D8A">
            <w:pPr>
              <w:jc w:val="both"/>
              <w:rPr>
                <w:color w:val="000000"/>
              </w:rPr>
            </w:pPr>
            <w:r w:rsidRPr="004014EF">
              <w:rPr>
                <w:color w:val="000000"/>
              </w:rPr>
              <w:t xml:space="preserve">Bộ phận tiếp nhận và trả kết quả của Sở Lao động </w:t>
            </w:r>
            <w:r>
              <w:rPr>
                <w:color w:val="000000"/>
              </w:rPr>
              <w:t>-</w:t>
            </w:r>
            <w:r w:rsidRPr="004014EF">
              <w:rPr>
                <w:color w:val="000000"/>
              </w:rPr>
              <w:t xml:space="preserve"> TB&amp;XH tại Trung tâm Phục vụ hành chính công tỉnh</w:t>
            </w:r>
          </w:p>
        </w:tc>
        <w:tc>
          <w:tcPr>
            <w:tcW w:w="5982" w:type="dxa"/>
            <w:vAlign w:val="center"/>
          </w:tcPr>
          <w:p w14:paraId="300E7712" w14:textId="77777777" w:rsidR="001A49E9" w:rsidRPr="004014EF" w:rsidRDefault="001A49E9" w:rsidP="00957D8A">
            <w:pPr>
              <w:jc w:val="both"/>
              <w:rPr>
                <w:color w:val="000000"/>
              </w:rPr>
            </w:pPr>
            <w:r w:rsidRPr="004014EF">
              <w:rPr>
                <w:color w:val="000000"/>
              </w:rPr>
              <w:t>- Kiểm tra, hướng dẫn, tiếp nhận hồ sơ, gửi phiếu hẹn trả cho cá nhân/tổ chức</w:t>
            </w:r>
          </w:p>
          <w:p w14:paraId="35FAAF41" w14:textId="77777777" w:rsidR="001A49E9" w:rsidRPr="004014EF" w:rsidRDefault="001A49E9" w:rsidP="00957D8A">
            <w:pPr>
              <w:jc w:val="both"/>
              <w:rPr>
                <w:color w:val="000000"/>
              </w:rPr>
            </w:pPr>
            <w:r w:rsidRPr="004014EF">
              <w:rPr>
                <w:color w:val="000000"/>
              </w:rPr>
              <w:t xml:space="preserve">- Số hóa hồ sơ </w:t>
            </w:r>
            <w:r w:rsidRPr="004014EF">
              <w:rPr>
                <w:i/>
                <w:color w:val="000000"/>
              </w:rPr>
              <w:t>(trừ trường hợp trực tuyến)</w:t>
            </w:r>
            <w:r w:rsidRPr="004014EF">
              <w:rPr>
                <w:color w:val="000000"/>
              </w:rPr>
              <w:t>, chuyển hồ sơ trên (điện tử và bản giấy) cho Lãnh đạo Phòng Người có công xử lý</w:t>
            </w:r>
          </w:p>
        </w:tc>
        <w:tc>
          <w:tcPr>
            <w:tcW w:w="2268" w:type="dxa"/>
            <w:vAlign w:val="center"/>
          </w:tcPr>
          <w:p w14:paraId="6D220F8D" w14:textId="77777777" w:rsidR="001A49E9" w:rsidRPr="004014EF" w:rsidRDefault="001A49E9" w:rsidP="00957D8A">
            <w:pPr>
              <w:jc w:val="center"/>
              <w:rPr>
                <w:color w:val="000000"/>
              </w:rPr>
            </w:pPr>
          </w:p>
          <w:p w14:paraId="4EBB843D" w14:textId="77777777" w:rsidR="001A49E9" w:rsidRPr="004014EF" w:rsidRDefault="001A49E9" w:rsidP="00957D8A">
            <w:pPr>
              <w:jc w:val="center"/>
              <w:rPr>
                <w:color w:val="000000"/>
              </w:rPr>
            </w:pPr>
            <w:r w:rsidRPr="004014EF">
              <w:rPr>
                <w:color w:val="000000"/>
              </w:rPr>
              <w:t>0</w:t>
            </w:r>
            <w:r>
              <w:rPr>
                <w:color w:val="000000"/>
              </w:rPr>
              <w:t>2</w:t>
            </w:r>
            <w:r w:rsidRPr="004014EF">
              <w:rPr>
                <w:color w:val="000000"/>
              </w:rPr>
              <w:t xml:space="preserve"> giờ làm việc</w:t>
            </w:r>
          </w:p>
          <w:p w14:paraId="0ACD0748" w14:textId="77777777" w:rsidR="001A49E9" w:rsidRPr="004014EF" w:rsidRDefault="001A49E9" w:rsidP="00957D8A">
            <w:pPr>
              <w:jc w:val="center"/>
              <w:rPr>
                <w:color w:val="000000"/>
              </w:rPr>
            </w:pPr>
          </w:p>
          <w:p w14:paraId="769D16F1" w14:textId="77777777" w:rsidR="001A49E9" w:rsidRPr="004014EF" w:rsidRDefault="001A49E9" w:rsidP="00957D8A">
            <w:pPr>
              <w:jc w:val="center"/>
              <w:rPr>
                <w:color w:val="000000"/>
              </w:rPr>
            </w:pPr>
          </w:p>
        </w:tc>
      </w:tr>
      <w:tr w:rsidR="001A49E9" w:rsidRPr="004014EF" w14:paraId="4772C070" w14:textId="77777777" w:rsidTr="007E6487">
        <w:trPr>
          <w:trHeight w:val="541"/>
        </w:trPr>
        <w:tc>
          <w:tcPr>
            <w:tcW w:w="1418" w:type="dxa"/>
            <w:vAlign w:val="center"/>
          </w:tcPr>
          <w:p w14:paraId="47E6EF43" w14:textId="77777777" w:rsidR="001A49E9" w:rsidRPr="004014EF" w:rsidRDefault="001A49E9" w:rsidP="00957D8A">
            <w:pPr>
              <w:jc w:val="center"/>
              <w:rPr>
                <w:color w:val="000000"/>
              </w:rPr>
            </w:pPr>
            <w:r w:rsidRPr="004014EF">
              <w:rPr>
                <w:color w:val="000000"/>
              </w:rPr>
              <w:lastRenderedPageBreak/>
              <w:t>Bước 2</w:t>
            </w:r>
          </w:p>
        </w:tc>
        <w:tc>
          <w:tcPr>
            <w:tcW w:w="4394" w:type="dxa"/>
            <w:vAlign w:val="center"/>
          </w:tcPr>
          <w:p w14:paraId="0175AD5E"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1A88A254" w14:textId="77777777" w:rsidR="001A49E9" w:rsidRPr="004014EF" w:rsidRDefault="001A49E9" w:rsidP="00957D8A">
            <w:pPr>
              <w:jc w:val="both"/>
              <w:rPr>
                <w:color w:val="000000"/>
              </w:rPr>
            </w:pPr>
            <w:r w:rsidRPr="004014EF">
              <w:rPr>
                <w:color w:val="000000"/>
              </w:rPr>
              <w:t>Nhận hồ sơ (điện tử) và phân công giải quyết</w:t>
            </w:r>
          </w:p>
        </w:tc>
        <w:tc>
          <w:tcPr>
            <w:tcW w:w="2268" w:type="dxa"/>
            <w:vAlign w:val="center"/>
          </w:tcPr>
          <w:p w14:paraId="06C82652" w14:textId="77777777" w:rsidR="001A49E9" w:rsidRPr="004014EF" w:rsidRDefault="001A49E9" w:rsidP="00957D8A">
            <w:pPr>
              <w:jc w:val="center"/>
              <w:rPr>
                <w:color w:val="000000"/>
              </w:rPr>
            </w:pPr>
            <w:r>
              <w:rPr>
                <w:color w:val="000000"/>
              </w:rPr>
              <w:t>02</w:t>
            </w:r>
            <w:r w:rsidRPr="004014EF">
              <w:rPr>
                <w:color w:val="000000"/>
              </w:rPr>
              <w:t xml:space="preserve"> giờ làm việc</w:t>
            </w:r>
          </w:p>
        </w:tc>
      </w:tr>
      <w:tr w:rsidR="001A49E9" w:rsidRPr="004014EF" w14:paraId="1CC406C0" w14:textId="77777777" w:rsidTr="007E6487">
        <w:trPr>
          <w:trHeight w:val="578"/>
        </w:trPr>
        <w:tc>
          <w:tcPr>
            <w:tcW w:w="1418" w:type="dxa"/>
            <w:vAlign w:val="center"/>
          </w:tcPr>
          <w:p w14:paraId="184D6411" w14:textId="77777777" w:rsidR="001A49E9" w:rsidRPr="004014EF" w:rsidRDefault="001A49E9" w:rsidP="00957D8A">
            <w:pPr>
              <w:jc w:val="center"/>
              <w:rPr>
                <w:color w:val="000000"/>
              </w:rPr>
            </w:pPr>
            <w:r w:rsidRPr="004014EF">
              <w:rPr>
                <w:color w:val="000000"/>
              </w:rPr>
              <w:t>Bước 3</w:t>
            </w:r>
          </w:p>
        </w:tc>
        <w:tc>
          <w:tcPr>
            <w:tcW w:w="4394" w:type="dxa"/>
            <w:vAlign w:val="center"/>
          </w:tcPr>
          <w:p w14:paraId="6C049406" w14:textId="77777777" w:rsidR="001A49E9" w:rsidRPr="004014EF" w:rsidRDefault="001A49E9" w:rsidP="00957D8A">
            <w:pPr>
              <w:jc w:val="both"/>
              <w:rPr>
                <w:color w:val="000000"/>
              </w:rPr>
            </w:pPr>
            <w:r w:rsidRPr="004014EF">
              <w:rPr>
                <w:color w:val="000000"/>
              </w:rPr>
              <w:t xml:space="preserve">Chuyên viên Phòng </w:t>
            </w:r>
            <w:r>
              <w:rPr>
                <w:color w:val="000000"/>
              </w:rPr>
              <w:t>Phòng, chống tệ nạn xã hội</w:t>
            </w:r>
          </w:p>
        </w:tc>
        <w:tc>
          <w:tcPr>
            <w:tcW w:w="5982" w:type="dxa"/>
            <w:vAlign w:val="center"/>
          </w:tcPr>
          <w:p w14:paraId="06AF9EB2" w14:textId="77777777" w:rsidR="001A49E9" w:rsidRPr="004014EF" w:rsidRDefault="001A49E9" w:rsidP="00957D8A">
            <w:pPr>
              <w:widowControl w:val="0"/>
              <w:jc w:val="both"/>
              <w:rPr>
                <w:color w:val="000000"/>
              </w:rPr>
            </w:pPr>
            <w:r w:rsidRPr="004014EF">
              <w:rPr>
                <w:color w:val="000000"/>
              </w:rPr>
              <w:t xml:space="preserve">Xem xét, thẩm tra, xử lý hồ sơ, dự thảo </w:t>
            </w:r>
            <w:r>
              <w:rPr>
                <w:color w:val="000000"/>
              </w:rPr>
              <w:t>Quyết định thu hồi giấy phép hoạt động cai nghiện ma tuý tự nguyện</w:t>
            </w:r>
          </w:p>
        </w:tc>
        <w:tc>
          <w:tcPr>
            <w:tcW w:w="2268" w:type="dxa"/>
            <w:vAlign w:val="center"/>
          </w:tcPr>
          <w:p w14:paraId="1A67D787" w14:textId="77777777" w:rsidR="001A49E9" w:rsidRPr="004014EF" w:rsidRDefault="001A49E9" w:rsidP="00957D8A">
            <w:pPr>
              <w:jc w:val="center"/>
              <w:rPr>
                <w:color w:val="000000"/>
              </w:rPr>
            </w:pPr>
            <w:r>
              <w:rPr>
                <w:color w:val="000000"/>
              </w:rPr>
              <w:t>06</w:t>
            </w:r>
            <w:r w:rsidRPr="004014EF">
              <w:rPr>
                <w:color w:val="000000"/>
              </w:rPr>
              <w:t xml:space="preserve"> giờ làm việc</w:t>
            </w:r>
          </w:p>
        </w:tc>
      </w:tr>
      <w:tr w:rsidR="001A49E9" w:rsidRPr="004014EF" w14:paraId="66CD4098" w14:textId="77777777" w:rsidTr="007E6487">
        <w:trPr>
          <w:trHeight w:val="593"/>
        </w:trPr>
        <w:tc>
          <w:tcPr>
            <w:tcW w:w="1418" w:type="dxa"/>
            <w:vAlign w:val="center"/>
          </w:tcPr>
          <w:p w14:paraId="2743A9C6" w14:textId="77777777" w:rsidR="001A49E9" w:rsidRPr="004014EF" w:rsidRDefault="001A49E9" w:rsidP="00957D8A">
            <w:pPr>
              <w:jc w:val="center"/>
              <w:rPr>
                <w:color w:val="000000"/>
              </w:rPr>
            </w:pPr>
            <w:r w:rsidRPr="004014EF">
              <w:rPr>
                <w:color w:val="000000"/>
              </w:rPr>
              <w:t>Bước 4</w:t>
            </w:r>
          </w:p>
        </w:tc>
        <w:tc>
          <w:tcPr>
            <w:tcW w:w="4394" w:type="dxa"/>
            <w:vAlign w:val="center"/>
          </w:tcPr>
          <w:p w14:paraId="69D4E958" w14:textId="77777777" w:rsidR="001A49E9" w:rsidRPr="004014EF" w:rsidRDefault="001A49E9" w:rsidP="00957D8A">
            <w:pPr>
              <w:jc w:val="both"/>
              <w:rPr>
                <w:color w:val="000000"/>
              </w:rPr>
            </w:pPr>
            <w:r w:rsidRPr="004014EF">
              <w:rPr>
                <w:color w:val="000000"/>
              </w:rPr>
              <w:t xml:space="preserve">Lãnh đạo Phòng </w:t>
            </w:r>
            <w:r>
              <w:rPr>
                <w:color w:val="000000"/>
              </w:rPr>
              <w:t>Phòng, chống tệ nạn xã hội</w:t>
            </w:r>
          </w:p>
        </w:tc>
        <w:tc>
          <w:tcPr>
            <w:tcW w:w="5982" w:type="dxa"/>
            <w:vAlign w:val="center"/>
          </w:tcPr>
          <w:p w14:paraId="2808BBB2" w14:textId="77777777" w:rsidR="001A49E9" w:rsidRPr="004014EF" w:rsidRDefault="001A49E9" w:rsidP="00957D8A">
            <w:pPr>
              <w:widowControl w:val="0"/>
              <w:jc w:val="both"/>
              <w:rPr>
                <w:color w:val="000000"/>
              </w:rPr>
            </w:pPr>
            <w:r w:rsidRPr="004014EF">
              <w:rPr>
                <w:color w:val="000000"/>
              </w:rPr>
              <w:t xml:space="preserve">Thẩm định, xem xét, xác nhận kết quả, trình Lãnh đạo Sở Lao động </w:t>
            </w:r>
            <w:r>
              <w:rPr>
                <w:color w:val="000000"/>
              </w:rPr>
              <w:t>-</w:t>
            </w:r>
            <w:r w:rsidRPr="004014EF">
              <w:rPr>
                <w:color w:val="000000"/>
              </w:rPr>
              <w:t xml:space="preserve"> TB&amp;XH phê duyệt</w:t>
            </w:r>
          </w:p>
        </w:tc>
        <w:tc>
          <w:tcPr>
            <w:tcW w:w="2268" w:type="dxa"/>
            <w:vAlign w:val="center"/>
          </w:tcPr>
          <w:p w14:paraId="721576A0" w14:textId="77777777" w:rsidR="001A49E9" w:rsidRPr="004014EF" w:rsidRDefault="001A49E9" w:rsidP="00957D8A">
            <w:pPr>
              <w:jc w:val="center"/>
              <w:rPr>
                <w:color w:val="000000"/>
              </w:rPr>
            </w:pPr>
            <w:r>
              <w:rPr>
                <w:color w:val="000000"/>
              </w:rPr>
              <w:t xml:space="preserve">02 </w:t>
            </w:r>
            <w:r w:rsidRPr="004014EF">
              <w:rPr>
                <w:color w:val="000000"/>
              </w:rPr>
              <w:t>giờ làm việc</w:t>
            </w:r>
          </w:p>
          <w:p w14:paraId="3C74C599" w14:textId="77777777" w:rsidR="001A49E9" w:rsidRPr="004014EF" w:rsidRDefault="001A49E9" w:rsidP="00957D8A">
            <w:pPr>
              <w:jc w:val="center"/>
              <w:rPr>
                <w:color w:val="000000"/>
              </w:rPr>
            </w:pPr>
          </w:p>
        </w:tc>
      </w:tr>
      <w:tr w:rsidR="001A49E9" w:rsidRPr="004014EF" w14:paraId="5B0D6EA1" w14:textId="77777777" w:rsidTr="007E6487">
        <w:trPr>
          <w:trHeight w:val="593"/>
        </w:trPr>
        <w:tc>
          <w:tcPr>
            <w:tcW w:w="1418" w:type="dxa"/>
            <w:vAlign w:val="center"/>
          </w:tcPr>
          <w:p w14:paraId="6B33E208" w14:textId="77777777" w:rsidR="001A49E9" w:rsidRPr="004014EF" w:rsidRDefault="001A49E9" w:rsidP="00957D8A">
            <w:pPr>
              <w:jc w:val="center"/>
              <w:rPr>
                <w:color w:val="000000"/>
              </w:rPr>
            </w:pPr>
            <w:r w:rsidRPr="004014EF">
              <w:rPr>
                <w:color w:val="000000"/>
              </w:rPr>
              <w:t>Bước 5</w:t>
            </w:r>
          </w:p>
        </w:tc>
        <w:tc>
          <w:tcPr>
            <w:tcW w:w="4394" w:type="dxa"/>
            <w:vAlign w:val="center"/>
          </w:tcPr>
          <w:p w14:paraId="40732C71" w14:textId="77777777" w:rsidR="001A49E9" w:rsidRPr="004014EF" w:rsidRDefault="001A49E9" w:rsidP="00957D8A">
            <w:pPr>
              <w:jc w:val="both"/>
              <w:rPr>
                <w:color w:val="000000"/>
              </w:rPr>
            </w:pPr>
            <w:r>
              <w:rPr>
                <w:color w:val="000000"/>
              </w:rPr>
              <w:t>Lãnh đạo Sở Lao động -</w:t>
            </w:r>
            <w:r w:rsidRPr="004014EF">
              <w:rPr>
                <w:color w:val="000000"/>
              </w:rPr>
              <w:t xml:space="preserve"> TB&amp;XH</w:t>
            </w:r>
          </w:p>
        </w:tc>
        <w:tc>
          <w:tcPr>
            <w:tcW w:w="5982" w:type="dxa"/>
            <w:vAlign w:val="center"/>
          </w:tcPr>
          <w:p w14:paraId="1D7CB54F" w14:textId="77777777" w:rsidR="001A49E9" w:rsidRPr="004014EF" w:rsidRDefault="001A49E9" w:rsidP="00957D8A">
            <w:pPr>
              <w:widowControl w:val="0"/>
              <w:jc w:val="both"/>
              <w:rPr>
                <w:color w:val="000000"/>
              </w:rPr>
            </w:pPr>
            <w:r w:rsidRPr="004014EF">
              <w:rPr>
                <w:color w:val="000000"/>
              </w:rPr>
              <w:t xml:space="preserve">Ký </w:t>
            </w:r>
            <w:r>
              <w:rPr>
                <w:color w:val="000000"/>
              </w:rPr>
              <w:t>Quyết định thu hồi giấy phép hoạt động cai nghiện ma tuý tự nguyện</w:t>
            </w:r>
          </w:p>
        </w:tc>
        <w:tc>
          <w:tcPr>
            <w:tcW w:w="2268" w:type="dxa"/>
            <w:vAlign w:val="center"/>
          </w:tcPr>
          <w:p w14:paraId="54444B66" w14:textId="77777777" w:rsidR="001A49E9" w:rsidRPr="004014EF" w:rsidRDefault="001A49E9" w:rsidP="00957D8A">
            <w:pPr>
              <w:jc w:val="center"/>
              <w:rPr>
                <w:color w:val="000000"/>
              </w:rPr>
            </w:pPr>
            <w:r>
              <w:rPr>
                <w:color w:val="000000"/>
              </w:rPr>
              <w:t>02</w:t>
            </w:r>
            <w:r w:rsidRPr="004014EF">
              <w:rPr>
                <w:color w:val="000000"/>
              </w:rPr>
              <w:t xml:space="preserve"> giờ làm việc</w:t>
            </w:r>
          </w:p>
        </w:tc>
      </w:tr>
      <w:tr w:rsidR="001A49E9" w:rsidRPr="004014EF" w14:paraId="5FF915A5" w14:textId="77777777" w:rsidTr="007E6487">
        <w:trPr>
          <w:trHeight w:val="875"/>
        </w:trPr>
        <w:tc>
          <w:tcPr>
            <w:tcW w:w="1418" w:type="dxa"/>
            <w:vAlign w:val="center"/>
          </w:tcPr>
          <w:p w14:paraId="2D5A09E1" w14:textId="77777777" w:rsidR="001A49E9" w:rsidRPr="004014EF" w:rsidRDefault="001A49E9" w:rsidP="00957D8A">
            <w:pPr>
              <w:jc w:val="center"/>
              <w:rPr>
                <w:color w:val="000000"/>
              </w:rPr>
            </w:pPr>
            <w:r w:rsidRPr="004014EF">
              <w:rPr>
                <w:color w:val="000000"/>
              </w:rPr>
              <w:t>Bước 6</w:t>
            </w:r>
          </w:p>
        </w:tc>
        <w:tc>
          <w:tcPr>
            <w:tcW w:w="4394" w:type="dxa"/>
            <w:vAlign w:val="center"/>
          </w:tcPr>
          <w:p w14:paraId="7239CC16" w14:textId="77777777" w:rsidR="001A49E9" w:rsidRPr="004014EF" w:rsidRDefault="001A49E9" w:rsidP="00957D8A">
            <w:pPr>
              <w:jc w:val="both"/>
              <w:rPr>
                <w:color w:val="000000"/>
              </w:rPr>
            </w:pPr>
            <w:r w:rsidRPr="004014EF">
              <w:rPr>
                <w:color w:val="000000"/>
              </w:rPr>
              <w:t xml:space="preserve">Bộ phận văn thư của Sở Lao động </w:t>
            </w:r>
            <w:r>
              <w:rPr>
                <w:color w:val="000000"/>
              </w:rPr>
              <w:t>-</w:t>
            </w:r>
            <w:r w:rsidRPr="004014EF">
              <w:rPr>
                <w:color w:val="000000"/>
              </w:rPr>
              <w:t xml:space="preserve"> TB&amp;XH</w:t>
            </w:r>
          </w:p>
        </w:tc>
        <w:tc>
          <w:tcPr>
            <w:tcW w:w="5982" w:type="dxa"/>
            <w:vAlign w:val="center"/>
          </w:tcPr>
          <w:p w14:paraId="2E574F8B" w14:textId="77777777" w:rsidR="001A49E9" w:rsidRPr="004014EF" w:rsidRDefault="001A49E9" w:rsidP="00957D8A">
            <w:pPr>
              <w:jc w:val="both"/>
              <w:rPr>
                <w:color w:val="000000"/>
              </w:rPr>
            </w:pPr>
            <w:r w:rsidRPr="004014EF">
              <w:rPr>
                <w:color w:val="000000"/>
              </w:rPr>
              <w:t xml:space="preserve">Vào số văn bản, đóng dấu, ký số, chuyển kết quả cho Bộ phận TN&amp;TKQ của Sở </w:t>
            </w:r>
            <w:r w:rsidRPr="004014EF">
              <w:rPr>
                <w:color w:val="000000"/>
                <w:lang w:val="hr-HR"/>
              </w:rPr>
              <w:t xml:space="preserve">Lao động </w:t>
            </w:r>
            <w:r w:rsidRPr="004014EF">
              <w:rPr>
                <w:color w:val="000000"/>
              </w:rPr>
              <w:t>- TB&amp;XH tại Trung tâm Phục vụ hành chính công tỉnh</w:t>
            </w:r>
          </w:p>
        </w:tc>
        <w:tc>
          <w:tcPr>
            <w:tcW w:w="2268" w:type="dxa"/>
            <w:vAlign w:val="center"/>
          </w:tcPr>
          <w:p w14:paraId="66936288" w14:textId="77777777" w:rsidR="001A49E9" w:rsidRPr="004014EF" w:rsidRDefault="001A49E9" w:rsidP="00957D8A">
            <w:pPr>
              <w:jc w:val="center"/>
              <w:rPr>
                <w:color w:val="000000"/>
              </w:rPr>
            </w:pPr>
            <w:r w:rsidRPr="004014EF">
              <w:rPr>
                <w:color w:val="000000"/>
              </w:rPr>
              <w:t>0</w:t>
            </w:r>
            <w:r>
              <w:rPr>
                <w:color w:val="000000"/>
              </w:rPr>
              <w:t>2</w:t>
            </w:r>
            <w:r w:rsidRPr="004014EF">
              <w:rPr>
                <w:color w:val="000000"/>
              </w:rPr>
              <w:t xml:space="preserve"> giờ làm việc</w:t>
            </w:r>
          </w:p>
          <w:p w14:paraId="3F37EFD8" w14:textId="77777777" w:rsidR="001A49E9" w:rsidRPr="004014EF" w:rsidRDefault="001A49E9" w:rsidP="00957D8A">
            <w:pPr>
              <w:jc w:val="center"/>
              <w:rPr>
                <w:color w:val="000000"/>
              </w:rPr>
            </w:pPr>
          </w:p>
        </w:tc>
      </w:tr>
      <w:tr w:rsidR="001A49E9" w:rsidRPr="004014EF" w14:paraId="0322A25F" w14:textId="77777777" w:rsidTr="007E6487">
        <w:trPr>
          <w:trHeight w:val="890"/>
        </w:trPr>
        <w:tc>
          <w:tcPr>
            <w:tcW w:w="1418" w:type="dxa"/>
            <w:vAlign w:val="center"/>
          </w:tcPr>
          <w:p w14:paraId="71C05585" w14:textId="77777777" w:rsidR="001A49E9" w:rsidRPr="004014EF" w:rsidRDefault="001A49E9" w:rsidP="00957D8A">
            <w:pPr>
              <w:jc w:val="center"/>
              <w:rPr>
                <w:color w:val="000000"/>
              </w:rPr>
            </w:pPr>
            <w:r w:rsidRPr="004014EF">
              <w:rPr>
                <w:color w:val="000000"/>
              </w:rPr>
              <w:t>Bước 7</w:t>
            </w:r>
          </w:p>
        </w:tc>
        <w:tc>
          <w:tcPr>
            <w:tcW w:w="4394" w:type="dxa"/>
            <w:vAlign w:val="center"/>
          </w:tcPr>
          <w:p w14:paraId="7A9DD5CF" w14:textId="77777777" w:rsidR="001A49E9" w:rsidRPr="004014EF" w:rsidRDefault="001A49E9" w:rsidP="00957D8A">
            <w:pPr>
              <w:jc w:val="both"/>
              <w:rPr>
                <w:color w:val="000000"/>
              </w:rPr>
            </w:pPr>
            <w:r w:rsidRPr="004014EF">
              <w:rPr>
                <w:color w:val="000000"/>
              </w:rPr>
              <w:t xml:space="preserve">Bộ phận tiếp nhận </w:t>
            </w:r>
            <w:r>
              <w:rPr>
                <w:color w:val="000000"/>
              </w:rPr>
              <w:t>và trả kết quả của Sở Lao động -</w:t>
            </w:r>
            <w:r w:rsidRPr="004014EF">
              <w:rPr>
                <w:color w:val="000000"/>
              </w:rPr>
              <w:t xml:space="preserve"> TB&amp;XH tại Trung tâm Phục vụ hành chính công tỉnh</w:t>
            </w:r>
          </w:p>
        </w:tc>
        <w:tc>
          <w:tcPr>
            <w:tcW w:w="5982" w:type="dxa"/>
            <w:vAlign w:val="center"/>
          </w:tcPr>
          <w:p w14:paraId="14206834" w14:textId="77777777" w:rsidR="001A49E9" w:rsidRPr="004014EF" w:rsidRDefault="001A49E9" w:rsidP="00957D8A">
            <w:pPr>
              <w:jc w:val="both"/>
              <w:rPr>
                <w:color w:val="000000"/>
              </w:rPr>
            </w:pPr>
            <w:r w:rsidRPr="004014EF">
              <w:rPr>
                <w:color w:val="000000"/>
              </w:rPr>
              <w:t>- Xác nhận trên phần mềm một cửa</w:t>
            </w:r>
          </w:p>
          <w:p w14:paraId="3A4A4C10" w14:textId="77777777" w:rsidR="001A49E9" w:rsidRPr="004014EF" w:rsidRDefault="001A49E9" w:rsidP="00957D8A">
            <w:pPr>
              <w:jc w:val="both"/>
              <w:rPr>
                <w:color w:val="000000"/>
              </w:rPr>
            </w:pPr>
            <w:r w:rsidRPr="004014EF">
              <w:rPr>
                <w:color w:val="000000"/>
              </w:rPr>
              <w:t>- Trả kết quả giải quyết TTHC cho người dân</w:t>
            </w:r>
          </w:p>
        </w:tc>
        <w:tc>
          <w:tcPr>
            <w:tcW w:w="2268" w:type="dxa"/>
            <w:vAlign w:val="center"/>
          </w:tcPr>
          <w:p w14:paraId="4F54CBFE" w14:textId="77777777" w:rsidR="001A49E9" w:rsidRPr="004014EF" w:rsidRDefault="001A49E9" w:rsidP="00957D8A">
            <w:pPr>
              <w:jc w:val="center"/>
              <w:rPr>
                <w:color w:val="000000"/>
              </w:rPr>
            </w:pPr>
          </w:p>
        </w:tc>
      </w:tr>
      <w:tr w:rsidR="001A49E9" w:rsidRPr="004014EF" w14:paraId="51D747B5" w14:textId="77777777" w:rsidTr="007E6487">
        <w:trPr>
          <w:trHeight w:val="142"/>
        </w:trPr>
        <w:tc>
          <w:tcPr>
            <w:tcW w:w="1418" w:type="dxa"/>
            <w:vAlign w:val="center"/>
          </w:tcPr>
          <w:p w14:paraId="62BBDAD8" w14:textId="77777777" w:rsidR="001A49E9" w:rsidRPr="004014EF" w:rsidRDefault="001A49E9" w:rsidP="00957D8A">
            <w:pPr>
              <w:rPr>
                <w:color w:val="000000"/>
              </w:rPr>
            </w:pPr>
          </w:p>
        </w:tc>
        <w:tc>
          <w:tcPr>
            <w:tcW w:w="4394" w:type="dxa"/>
            <w:vAlign w:val="center"/>
          </w:tcPr>
          <w:p w14:paraId="5BC7837C" w14:textId="77777777" w:rsidR="001A49E9" w:rsidRPr="004014EF" w:rsidRDefault="001A49E9" w:rsidP="00957D8A">
            <w:pPr>
              <w:jc w:val="both"/>
              <w:rPr>
                <w:b/>
                <w:color w:val="000000"/>
              </w:rPr>
            </w:pPr>
            <w:r w:rsidRPr="004014EF">
              <w:rPr>
                <w:b/>
                <w:color w:val="000000"/>
              </w:rPr>
              <w:t>Tổng thời gian giải quyết</w:t>
            </w:r>
          </w:p>
        </w:tc>
        <w:tc>
          <w:tcPr>
            <w:tcW w:w="5982" w:type="dxa"/>
          </w:tcPr>
          <w:p w14:paraId="100C15EC" w14:textId="77777777" w:rsidR="001A49E9" w:rsidRPr="004014EF" w:rsidRDefault="001A49E9" w:rsidP="00957D8A">
            <w:pPr>
              <w:jc w:val="both"/>
              <w:rPr>
                <w:color w:val="000000"/>
              </w:rPr>
            </w:pPr>
          </w:p>
        </w:tc>
        <w:tc>
          <w:tcPr>
            <w:tcW w:w="2268" w:type="dxa"/>
          </w:tcPr>
          <w:p w14:paraId="3AB1CB76" w14:textId="77777777" w:rsidR="001A49E9" w:rsidRPr="004014EF" w:rsidRDefault="001A49E9" w:rsidP="00957D8A">
            <w:pPr>
              <w:jc w:val="center"/>
              <w:rPr>
                <w:b/>
                <w:color w:val="000000"/>
              </w:rPr>
            </w:pPr>
            <w:r>
              <w:rPr>
                <w:b/>
                <w:color w:val="000000"/>
              </w:rPr>
              <w:t>16</w:t>
            </w:r>
            <w:r w:rsidRPr="004014EF">
              <w:rPr>
                <w:b/>
                <w:color w:val="000000"/>
              </w:rPr>
              <w:t xml:space="preserve"> giờ làm việc</w:t>
            </w:r>
          </w:p>
        </w:tc>
      </w:tr>
    </w:tbl>
    <w:p w14:paraId="02471B8C" w14:textId="4EA11246" w:rsidR="001A49E9" w:rsidRDefault="001A49E9"/>
    <w:p w14:paraId="662C040D" w14:textId="41A4449C" w:rsidR="001A49E9" w:rsidRDefault="001A49E9"/>
    <w:p w14:paraId="733B71F5" w14:textId="77777777" w:rsidR="001A49E9" w:rsidRDefault="001A49E9">
      <w:pPr>
        <w:sectPr w:rsidR="001A49E9" w:rsidSect="001A49E9">
          <w:pgSz w:w="16838" w:h="11906" w:orient="landscape" w:code="9"/>
          <w:pgMar w:top="1134" w:right="1134" w:bottom="1134" w:left="1701" w:header="709" w:footer="709" w:gutter="0"/>
          <w:pgNumType w:start="1"/>
          <w:cols w:space="708"/>
          <w:titlePg/>
          <w:docGrid w:linePitch="381"/>
        </w:sectPr>
      </w:pPr>
    </w:p>
    <w:p w14:paraId="055DC5E4" w14:textId="77777777" w:rsidR="001A49E9" w:rsidRPr="00C130FF" w:rsidRDefault="001A49E9" w:rsidP="001A49E9">
      <w:pPr>
        <w:spacing w:line="269" w:lineRule="auto"/>
        <w:jc w:val="center"/>
        <w:rPr>
          <w:b/>
          <w:sz w:val="27"/>
          <w:szCs w:val="27"/>
        </w:rPr>
      </w:pPr>
      <w:r w:rsidRPr="00C130FF">
        <w:rPr>
          <w:b/>
          <w:sz w:val="27"/>
          <w:szCs w:val="27"/>
        </w:rPr>
        <w:lastRenderedPageBreak/>
        <w:t>Phụ lục I</w:t>
      </w:r>
      <w:r>
        <w:rPr>
          <w:b/>
          <w:sz w:val="27"/>
          <w:szCs w:val="27"/>
        </w:rPr>
        <w:t>I</w:t>
      </w:r>
    </w:p>
    <w:p w14:paraId="797D69FB" w14:textId="77777777" w:rsidR="001A49E9" w:rsidRDefault="001A49E9" w:rsidP="001A49E9">
      <w:pPr>
        <w:ind w:firstLine="357"/>
        <w:jc w:val="center"/>
        <w:rPr>
          <w:b/>
          <w:sz w:val="27"/>
          <w:szCs w:val="27"/>
        </w:rPr>
      </w:pPr>
      <w:r w:rsidRPr="00C130FF">
        <w:rPr>
          <w:b/>
          <w:sz w:val="27"/>
          <w:szCs w:val="27"/>
          <w:lang w:val="vi-VN"/>
        </w:rPr>
        <w:t xml:space="preserve">QUY TRÌNH </w:t>
      </w:r>
      <w:r w:rsidRPr="00C130FF">
        <w:rPr>
          <w:b/>
          <w:spacing w:val="-2"/>
          <w:sz w:val="27"/>
          <w:szCs w:val="27"/>
          <w:lang w:val="vi-VN"/>
        </w:rPr>
        <w:t xml:space="preserve">NỘI BỘ </w:t>
      </w:r>
      <w:r w:rsidRPr="00C130FF">
        <w:rPr>
          <w:b/>
          <w:sz w:val="27"/>
          <w:szCs w:val="27"/>
          <w:lang w:val="vi-VN"/>
        </w:rPr>
        <w:t xml:space="preserve">GIẢI QUYẾT THỦ TỤC HÀNH CHÍNH THỰC HIỆN THEO CƠ CHẾ MỘT CỬA LIÊN THÔNG </w:t>
      </w:r>
      <w:r w:rsidRPr="00C130FF">
        <w:rPr>
          <w:b/>
          <w:sz w:val="27"/>
          <w:szCs w:val="27"/>
        </w:rPr>
        <w:t xml:space="preserve">THUỘC THẨM QUYỀN QUYẾT ĐỊNH CỦA </w:t>
      </w:r>
      <w:r>
        <w:rPr>
          <w:b/>
          <w:sz w:val="27"/>
          <w:szCs w:val="27"/>
        </w:rPr>
        <w:t>UỶ BAN NHÂN DÂN CẤP HUYỆN</w:t>
      </w:r>
    </w:p>
    <w:p w14:paraId="5B57BE30" w14:textId="77777777" w:rsidR="001A49E9" w:rsidRPr="00C130FF" w:rsidRDefault="001A49E9" w:rsidP="001A49E9">
      <w:pPr>
        <w:ind w:firstLine="357"/>
        <w:jc w:val="center"/>
        <w:rPr>
          <w:i/>
          <w:sz w:val="27"/>
          <w:szCs w:val="27"/>
        </w:rPr>
      </w:pPr>
      <w:r w:rsidRPr="00C130FF">
        <w:rPr>
          <w:i/>
          <w:sz w:val="27"/>
          <w:szCs w:val="27"/>
        </w:rPr>
        <w:t xml:space="preserve">(Ban hành kèm theo Quyết định số </w:t>
      </w:r>
      <w:r>
        <w:rPr>
          <w:i/>
          <w:sz w:val="27"/>
          <w:szCs w:val="27"/>
        </w:rPr>
        <w:t xml:space="preserve">         </w:t>
      </w:r>
      <w:r w:rsidRPr="00C130FF">
        <w:rPr>
          <w:i/>
          <w:sz w:val="27"/>
          <w:szCs w:val="27"/>
        </w:rPr>
        <w:t>/QĐ-UBN</w:t>
      </w:r>
      <w:r w:rsidRPr="00C130FF">
        <w:rPr>
          <w:i/>
          <w:sz w:val="27"/>
          <w:szCs w:val="27"/>
          <w:lang w:val="vi-VN"/>
        </w:rPr>
        <w:t xml:space="preserve">D </w:t>
      </w:r>
      <w:r w:rsidRPr="00C130FF">
        <w:rPr>
          <w:i/>
          <w:sz w:val="27"/>
          <w:szCs w:val="27"/>
        </w:rPr>
        <w:t xml:space="preserve">ngày  </w:t>
      </w:r>
      <w:r>
        <w:rPr>
          <w:i/>
          <w:sz w:val="27"/>
          <w:szCs w:val="27"/>
        </w:rPr>
        <w:t xml:space="preserve">   </w:t>
      </w:r>
      <w:r w:rsidRPr="00C130FF">
        <w:rPr>
          <w:i/>
          <w:sz w:val="27"/>
          <w:szCs w:val="27"/>
        </w:rPr>
        <w:t xml:space="preserve">tháng </w:t>
      </w:r>
      <w:r>
        <w:rPr>
          <w:i/>
          <w:sz w:val="27"/>
          <w:szCs w:val="27"/>
        </w:rPr>
        <w:t>7</w:t>
      </w:r>
      <w:r w:rsidRPr="00C130FF">
        <w:rPr>
          <w:i/>
          <w:sz w:val="27"/>
          <w:szCs w:val="27"/>
        </w:rPr>
        <w:t xml:space="preserve"> năm 2022 của Chủ tịch UBND tỉnh Thừa Thiên Huế)</w:t>
      </w:r>
    </w:p>
    <w:p w14:paraId="502828F4" w14:textId="3B303DFA" w:rsidR="001A49E9" w:rsidRPr="00C130FF" w:rsidRDefault="001A49E9" w:rsidP="001A49E9">
      <w:pPr>
        <w:widowControl w:val="0"/>
        <w:jc w:val="center"/>
        <w:rPr>
          <w:i/>
          <w:sz w:val="27"/>
          <w:szCs w:val="27"/>
        </w:rPr>
      </w:pPr>
      <w:r w:rsidRPr="00C130FF">
        <w:rPr>
          <w:noProof/>
        </w:rPr>
        <mc:AlternateContent>
          <mc:Choice Requires="wps">
            <w:drawing>
              <wp:anchor distT="4294967295" distB="4294967295" distL="114300" distR="114300" simplePos="0" relativeHeight="251664384" behindDoc="0" locked="0" layoutInCell="1" allowOverlap="1" wp14:anchorId="2DFE06F6" wp14:editId="095C763A">
                <wp:simplePos x="0" y="0"/>
                <wp:positionH relativeFrom="margin">
                  <wp:posOffset>2891790</wp:posOffset>
                </wp:positionH>
                <wp:positionV relativeFrom="paragraph">
                  <wp:posOffset>44450</wp:posOffset>
                </wp:positionV>
                <wp:extent cx="3400425" cy="9525"/>
                <wp:effectExtent l="0" t="0" r="28575" b="28575"/>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3168FF" id="Đường nối Thẳng 5"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3.5pt" to="49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">
                <w10:wrap anchorx="margin"/>
              </v:line>
            </w:pict>
          </mc:Fallback>
        </mc:AlternateContent>
      </w:r>
    </w:p>
    <w:p w14:paraId="2FB7F999" w14:textId="77777777" w:rsidR="001A49E9" w:rsidRPr="00C130FF" w:rsidRDefault="001A49E9" w:rsidP="001A49E9">
      <w:pPr>
        <w:widowControl w:val="0"/>
        <w:ind w:firstLine="720"/>
        <w:jc w:val="center"/>
        <w:rPr>
          <w:b/>
          <w:lang w:val="vi-VN"/>
        </w:rPr>
      </w:pPr>
      <w:r w:rsidRPr="00C130FF">
        <w:rPr>
          <w:b/>
          <w:lang w:val="vi-VN"/>
        </w:rPr>
        <w:t>Phần I. DANH MỤC QUY TRÌNH</w:t>
      </w:r>
    </w:p>
    <w:p w14:paraId="3FEF3E12" w14:textId="77777777" w:rsidR="001A49E9" w:rsidRPr="00C130FF" w:rsidRDefault="001A49E9" w:rsidP="001A49E9">
      <w:pPr>
        <w:widowControl w:val="0"/>
        <w:rPr>
          <w:b/>
          <w:lang w:val="vi-VN"/>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381"/>
        <w:gridCol w:w="1560"/>
        <w:gridCol w:w="5241"/>
      </w:tblGrid>
      <w:tr w:rsidR="001A49E9" w:rsidRPr="00C130FF" w14:paraId="7467F4EE" w14:textId="77777777" w:rsidTr="00957D8A">
        <w:trPr>
          <w:trHeight w:val="423"/>
          <w:tblHeader/>
          <w:jc w:val="center"/>
        </w:trPr>
        <w:tc>
          <w:tcPr>
            <w:tcW w:w="988" w:type="dxa"/>
            <w:vAlign w:val="center"/>
          </w:tcPr>
          <w:p w14:paraId="582D0A0F" w14:textId="77777777" w:rsidR="001A49E9" w:rsidRPr="00C130FF" w:rsidRDefault="001A49E9" w:rsidP="00957D8A">
            <w:pPr>
              <w:tabs>
                <w:tab w:val="left" w:pos="690"/>
              </w:tabs>
              <w:spacing w:before="120"/>
              <w:jc w:val="center"/>
              <w:rPr>
                <w:b/>
                <w:bCs/>
                <w:spacing w:val="-2"/>
              </w:rPr>
            </w:pPr>
            <w:r w:rsidRPr="00C130FF">
              <w:rPr>
                <w:b/>
                <w:bCs/>
                <w:spacing w:val="-2"/>
              </w:rPr>
              <w:t>STT</w:t>
            </w:r>
          </w:p>
        </w:tc>
        <w:tc>
          <w:tcPr>
            <w:tcW w:w="6381" w:type="dxa"/>
            <w:vAlign w:val="center"/>
          </w:tcPr>
          <w:p w14:paraId="52E7D344" w14:textId="77777777" w:rsidR="001A49E9" w:rsidRPr="00C130FF" w:rsidRDefault="001A49E9" w:rsidP="00957D8A">
            <w:pPr>
              <w:tabs>
                <w:tab w:val="left" w:pos="690"/>
              </w:tabs>
              <w:spacing w:before="120"/>
              <w:jc w:val="center"/>
              <w:rPr>
                <w:b/>
                <w:bCs/>
                <w:spacing w:val="-2"/>
              </w:rPr>
            </w:pPr>
            <w:r w:rsidRPr="00C130FF">
              <w:rPr>
                <w:b/>
                <w:bCs/>
                <w:spacing w:val="-2"/>
              </w:rPr>
              <w:t xml:space="preserve">Tên Quy trình </w:t>
            </w:r>
          </w:p>
        </w:tc>
        <w:tc>
          <w:tcPr>
            <w:tcW w:w="1560" w:type="dxa"/>
          </w:tcPr>
          <w:p w14:paraId="22A0AE2C" w14:textId="77777777" w:rsidR="001A49E9" w:rsidRPr="00C130FF" w:rsidRDefault="001A49E9" w:rsidP="00957D8A">
            <w:pPr>
              <w:tabs>
                <w:tab w:val="left" w:pos="690"/>
              </w:tabs>
              <w:spacing w:before="120"/>
              <w:jc w:val="center"/>
              <w:rPr>
                <w:b/>
                <w:bCs/>
                <w:spacing w:val="-2"/>
              </w:rPr>
            </w:pPr>
            <w:r w:rsidRPr="00C130FF">
              <w:rPr>
                <w:b/>
                <w:bCs/>
                <w:spacing w:val="-2"/>
              </w:rPr>
              <w:t>Mã số TTHC</w:t>
            </w:r>
          </w:p>
        </w:tc>
        <w:tc>
          <w:tcPr>
            <w:tcW w:w="5241" w:type="dxa"/>
            <w:vAlign w:val="center"/>
          </w:tcPr>
          <w:p w14:paraId="094698FE" w14:textId="77777777" w:rsidR="001A49E9" w:rsidRPr="00C130FF" w:rsidRDefault="001A49E9" w:rsidP="00957D8A">
            <w:pPr>
              <w:tabs>
                <w:tab w:val="left" w:pos="690"/>
              </w:tabs>
              <w:spacing w:before="120"/>
              <w:jc w:val="center"/>
              <w:rPr>
                <w:b/>
                <w:bCs/>
                <w:spacing w:val="-2"/>
              </w:rPr>
            </w:pPr>
            <w:r w:rsidRPr="00C130FF">
              <w:rPr>
                <w:b/>
                <w:bCs/>
                <w:spacing w:val="-2"/>
              </w:rPr>
              <w:t>Quyết định công bố Danh mục TTHC</w:t>
            </w:r>
          </w:p>
        </w:tc>
      </w:tr>
      <w:tr w:rsidR="001A49E9" w:rsidRPr="00C130FF" w14:paraId="17872750" w14:textId="77777777" w:rsidTr="00957D8A">
        <w:trPr>
          <w:trHeight w:val="722"/>
          <w:tblHeader/>
          <w:jc w:val="center"/>
        </w:trPr>
        <w:tc>
          <w:tcPr>
            <w:tcW w:w="988" w:type="dxa"/>
            <w:vAlign w:val="center"/>
          </w:tcPr>
          <w:p w14:paraId="532C3231" w14:textId="77777777" w:rsidR="001A49E9" w:rsidRPr="003107E7" w:rsidRDefault="001A49E9" w:rsidP="00957D8A">
            <w:pPr>
              <w:ind w:left="-120"/>
              <w:jc w:val="center"/>
            </w:pPr>
            <w:r w:rsidRPr="003107E7">
              <w:t>1</w:t>
            </w:r>
          </w:p>
        </w:tc>
        <w:tc>
          <w:tcPr>
            <w:tcW w:w="6381" w:type="dxa"/>
            <w:vAlign w:val="center"/>
          </w:tcPr>
          <w:p w14:paraId="618E52A6" w14:textId="77777777" w:rsidR="001A49E9" w:rsidRPr="00626F7A" w:rsidRDefault="001A49E9" w:rsidP="00957D8A">
            <w:pPr>
              <w:jc w:val="both"/>
              <w:rPr>
                <w:b/>
                <w:bCs/>
                <w:spacing w:val="-4"/>
              </w:rPr>
            </w:pPr>
            <w:r w:rsidRPr="001F22AD">
              <w:rPr>
                <w:color w:val="000000"/>
              </w:rPr>
              <w:t xml:space="preserve">Công bố tổ chức, cá nhân đủ điều kiện cung cấp dịch vụ cai nghiện ma túy tự nguyện tại gia đình, cộng đồng </w:t>
            </w:r>
          </w:p>
        </w:tc>
        <w:tc>
          <w:tcPr>
            <w:tcW w:w="1560" w:type="dxa"/>
            <w:vAlign w:val="center"/>
          </w:tcPr>
          <w:p w14:paraId="2C0583C5" w14:textId="77777777" w:rsidR="001A49E9" w:rsidRPr="003107E7" w:rsidRDefault="001A49E9" w:rsidP="00957D8A">
            <w:pPr>
              <w:tabs>
                <w:tab w:val="left" w:pos="690"/>
              </w:tabs>
              <w:jc w:val="center"/>
              <w:rPr>
                <w:bCs/>
              </w:rPr>
            </w:pPr>
            <w:r w:rsidRPr="003107E7">
              <w:rPr>
                <w:bCs/>
                <w:color w:val="000000"/>
              </w:rPr>
              <w:t>1.010938</w:t>
            </w:r>
          </w:p>
        </w:tc>
        <w:tc>
          <w:tcPr>
            <w:tcW w:w="5241" w:type="dxa"/>
            <w:vMerge w:val="restart"/>
            <w:vAlign w:val="center"/>
          </w:tcPr>
          <w:p w14:paraId="21F38D79" w14:textId="77777777" w:rsidR="001A49E9" w:rsidRPr="00626F7A" w:rsidRDefault="001A49E9" w:rsidP="00957D8A">
            <w:pPr>
              <w:jc w:val="both"/>
              <w:rPr>
                <w:b/>
                <w:lang w:val="vi-VN"/>
              </w:rPr>
            </w:pPr>
            <w:r w:rsidRPr="00626F7A">
              <w:rPr>
                <w:lang w:val="vi-VN"/>
              </w:rPr>
              <w:t xml:space="preserve">Quyết định số </w:t>
            </w:r>
            <w:r>
              <w:t>1063</w:t>
            </w:r>
            <w:r w:rsidRPr="00626F7A">
              <w:rPr>
                <w:lang w:val="vi-VN"/>
              </w:rPr>
              <w:t xml:space="preserve">/QĐ-UBND ngày </w:t>
            </w:r>
            <w:r>
              <w:t>08</w:t>
            </w:r>
            <w:r w:rsidRPr="00626F7A">
              <w:rPr>
                <w:lang w:val="vi-VN"/>
              </w:rPr>
              <w:t xml:space="preserve"> tháng </w:t>
            </w:r>
            <w:r>
              <w:t>7</w:t>
            </w:r>
            <w:r w:rsidRPr="00626F7A">
              <w:rPr>
                <w:lang w:val="vi-VN"/>
              </w:rPr>
              <w:t xml:space="preserve"> năm 2022 của Chủ tịch UBND tỉnh Thừa Thiên Huế về </w:t>
            </w:r>
            <w:r w:rsidRPr="00626F7A">
              <w:t>c</w:t>
            </w:r>
            <w:r w:rsidRPr="00626F7A">
              <w:rPr>
                <w:lang w:val="vi-VN"/>
              </w:rPr>
              <w:t>ông bố Danh mục thủ tục hành chính mới ban hành</w:t>
            </w:r>
            <w:r>
              <w:t xml:space="preserve"> và</w:t>
            </w:r>
            <w:r w:rsidRPr="00626F7A">
              <w:rPr>
                <w:lang w:val="vi-VN"/>
              </w:rPr>
              <w:t xml:space="preserve"> bãi bỏ trong lĩnh vực </w:t>
            </w:r>
            <w:r>
              <w:t>Phòng, chống tệ nạn xã hội</w:t>
            </w:r>
            <w:r w:rsidRPr="00626F7A">
              <w:rPr>
                <w:lang w:val="vi-VN"/>
              </w:rPr>
              <w:t xml:space="preserve"> thuộc </w:t>
            </w:r>
            <w:r>
              <w:t>thẩm quyền giải quyết của</w:t>
            </w:r>
            <w:r w:rsidRPr="00626F7A">
              <w:rPr>
                <w:lang w:val="vi-VN"/>
              </w:rPr>
              <w:t xml:space="preserve"> Sở </w:t>
            </w:r>
            <w:r>
              <w:t>Lao động - Thương binh và Xã hội/UBND cấp huyện/UBND cấp xã</w:t>
            </w:r>
          </w:p>
        </w:tc>
      </w:tr>
      <w:tr w:rsidR="001A49E9" w:rsidRPr="00C130FF" w14:paraId="370E9AB5" w14:textId="77777777" w:rsidTr="00957D8A">
        <w:trPr>
          <w:trHeight w:val="722"/>
          <w:tblHeader/>
          <w:jc w:val="center"/>
        </w:trPr>
        <w:tc>
          <w:tcPr>
            <w:tcW w:w="988" w:type="dxa"/>
            <w:vAlign w:val="center"/>
          </w:tcPr>
          <w:p w14:paraId="36FBDF10" w14:textId="77777777" w:rsidR="001A49E9" w:rsidRPr="003107E7" w:rsidRDefault="001A49E9" w:rsidP="00957D8A">
            <w:pPr>
              <w:ind w:left="-120"/>
              <w:jc w:val="center"/>
            </w:pPr>
            <w:r w:rsidRPr="003107E7">
              <w:t>2</w:t>
            </w:r>
          </w:p>
        </w:tc>
        <w:tc>
          <w:tcPr>
            <w:tcW w:w="6381" w:type="dxa"/>
            <w:vAlign w:val="center"/>
          </w:tcPr>
          <w:p w14:paraId="77A928B9" w14:textId="77777777" w:rsidR="001A49E9" w:rsidRPr="001F22AD" w:rsidRDefault="001A49E9" w:rsidP="00957D8A">
            <w:pPr>
              <w:jc w:val="both"/>
              <w:rPr>
                <w:color w:val="000000"/>
              </w:rPr>
            </w:pPr>
            <w:r w:rsidRPr="001F22AD">
              <w:rPr>
                <w:color w:val="000000"/>
              </w:rPr>
              <w:t xml:space="preserve">Công bố lại tổ chức, cá nhân cung cấp dịch vụ cai nghiện ma túy tự nguyện tại gia đình, cộng đồng </w:t>
            </w:r>
          </w:p>
        </w:tc>
        <w:tc>
          <w:tcPr>
            <w:tcW w:w="1560" w:type="dxa"/>
            <w:vAlign w:val="center"/>
          </w:tcPr>
          <w:p w14:paraId="2F8C3F16" w14:textId="77777777" w:rsidR="001A49E9" w:rsidRPr="003107E7" w:rsidRDefault="001A49E9" w:rsidP="00957D8A">
            <w:pPr>
              <w:tabs>
                <w:tab w:val="left" w:pos="690"/>
              </w:tabs>
              <w:jc w:val="center"/>
              <w:rPr>
                <w:rFonts w:eastAsia="Calibri"/>
                <w:bCs/>
                <w:color w:val="000000"/>
              </w:rPr>
            </w:pPr>
            <w:r w:rsidRPr="003107E7">
              <w:rPr>
                <w:bCs/>
                <w:color w:val="000000"/>
              </w:rPr>
              <w:t>1.010939</w:t>
            </w:r>
          </w:p>
        </w:tc>
        <w:tc>
          <w:tcPr>
            <w:tcW w:w="5241" w:type="dxa"/>
            <w:vMerge/>
            <w:vAlign w:val="center"/>
          </w:tcPr>
          <w:p w14:paraId="325D0ED4" w14:textId="77777777" w:rsidR="001A49E9" w:rsidRDefault="001A49E9" w:rsidP="00957D8A">
            <w:pPr>
              <w:jc w:val="both"/>
              <w:rPr>
                <w:lang w:val="vi-VN"/>
              </w:rPr>
            </w:pPr>
          </w:p>
        </w:tc>
      </w:tr>
      <w:tr w:rsidR="001A49E9" w:rsidRPr="00C130FF" w14:paraId="773B0166" w14:textId="77777777" w:rsidTr="00957D8A">
        <w:trPr>
          <w:trHeight w:val="722"/>
          <w:tblHeader/>
          <w:jc w:val="center"/>
        </w:trPr>
        <w:tc>
          <w:tcPr>
            <w:tcW w:w="988" w:type="dxa"/>
            <w:vAlign w:val="center"/>
          </w:tcPr>
          <w:p w14:paraId="4651D45D" w14:textId="77777777" w:rsidR="001A49E9" w:rsidRPr="003107E7" w:rsidRDefault="001A49E9" w:rsidP="00957D8A">
            <w:pPr>
              <w:ind w:left="-120"/>
              <w:jc w:val="center"/>
            </w:pPr>
            <w:r w:rsidRPr="003107E7">
              <w:t>3</w:t>
            </w:r>
          </w:p>
        </w:tc>
        <w:tc>
          <w:tcPr>
            <w:tcW w:w="6381" w:type="dxa"/>
            <w:vAlign w:val="center"/>
          </w:tcPr>
          <w:p w14:paraId="4C4CDFFB" w14:textId="77777777" w:rsidR="001A49E9" w:rsidRPr="001F22AD" w:rsidRDefault="001A49E9" w:rsidP="00957D8A">
            <w:pPr>
              <w:jc w:val="both"/>
              <w:rPr>
                <w:color w:val="000000"/>
              </w:rPr>
            </w:pPr>
            <w:r w:rsidRPr="001F22AD">
              <w:rPr>
                <w:color w:val="000000"/>
              </w:rPr>
              <w:t xml:space="preserve">Công bố cơ sở cai nghiện ma túy tự nguyện, cơ sở cai nghiện ma túy công lập đủ điều kiện cung cấp dịch vụ cai nghiện ma túy tự nguyện tại gia đình, cộng đồng </w:t>
            </w:r>
          </w:p>
        </w:tc>
        <w:tc>
          <w:tcPr>
            <w:tcW w:w="1560" w:type="dxa"/>
            <w:vAlign w:val="center"/>
          </w:tcPr>
          <w:p w14:paraId="3C39851D" w14:textId="77777777" w:rsidR="001A49E9" w:rsidRPr="003107E7" w:rsidRDefault="001A49E9" w:rsidP="00957D8A">
            <w:pPr>
              <w:tabs>
                <w:tab w:val="left" w:pos="690"/>
              </w:tabs>
              <w:jc w:val="center"/>
              <w:rPr>
                <w:rFonts w:eastAsia="Calibri"/>
                <w:bCs/>
                <w:color w:val="000000"/>
              </w:rPr>
            </w:pPr>
            <w:r w:rsidRPr="003107E7">
              <w:rPr>
                <w:bCs/>
                <w:color w:val="000000"/>
              </w:rPr>
              <w:t>1.010940</w:t>
            </w:r>
          </w:p>
        </w:tc>
        <w:tc>
          <w:tcPr>
            <w:tcW w:w="5241" w:type="dxa"/>
            <w:vMerge/>
            <w:vAlign w:val="center"/>
          </w:tcPr>
          <w:p w14:paraId="05B476B7" w14:textId="77777777" w:rsidR="001A49E9" w:rsidRDefault="001A49E9" w:rsidP="00957D8A">
            <w:pPr>
              <w:jc w:val="both"/>
              <w:rPr>
                <w:lang w:val="vi-VN"/>
              </w:rPr>
            </w:pPr>
          </w:p>
        </w:tc>
      </w:tr>
    </w:tbl>
    <w:p w14:paraId="2DB1ABBA" w14:textId="77777777" w:rsidR="001A49E9" w:rsidRDefault="001A49E9" w:rsidP="001A49E9">
      <w:pPr>
        <w:widowControl w:val="0"/>
        <w:rPr>
          <w:b/>
          <w:szCs w:val="26"/>
        </w:rPr>
      </w:pPr>
    </w:p>
    <w:p w14:paraId="1415DA36" w14:textId="77777777" w:rsidR="001A49E9" w:rsidRPr="00D93F97" w:rsidRDefault="001A49E9" w:rsidP="001A49E9">
      <w:pPr>
        <w:widowControl w:val="0"/>
        <w:ind w:firstLine="720"/>
        <w:jc w:val="center"/>
        <w:rPr>
          <w:b/>
        </w:rPr>
      </w:pPr>
      <w:r w:rsidRPr="00C130FF">
        <w:rPr>
          <w:b/>
          <w:lang w:val="vi-VN"/>
        </w:rPr>
        <w:t xml:space="preserve">Phần </w:t>
      </w:r>
      <w:r>
        <w:rPr>
          <w:b/>
        </w:rPr>
        <w:t>I</w:t>
      </w:r>
      <w:r w:rsidRPr="00C130FF">
        <w:rPr>
          <w:b/>
          <w:lang w:val="vi-VN"/>
        </w:rPr>
        <w:t>I. QUY TRÌNH</w:t>
      </w:r>
      <w:r>
        <w:rPr>
          <w:b/>
        </w:rPr>
        <w:t xml:space="preserve"> NỘI BỘ</w:t>
      </w:r>
    </w:p>
    <w:p w14:paraId="256102B7" w14:textId="77777777" w:rsidR="001A49E9" w:rsidRPr="009E28D6" w:rsidRDefault="001A49E9" w:rsidP="001A49E9">
      <w:pPr>
        <w:spacing w:after="80"/>
        <w:jc w:val="center"/>
        <w:rPr>
          <w:b/>
          <w:bCs/>
          <w:spacing w:val="-2"/>
          <w:sz w:val="16"/>
          <w:szCs w:val="16"/>
        </w:rPr>
      </w:pPr>
    </w:p>
    <w:p w14:paraId="15B1E9B2" w14:textId="77777777" w:rsidR="001A49E9" w:rsidRPr="00D93F97" w:rsidRDefault="001A49E9" w:rsidP="001A49E9">
      <w:pPr>
        <w:ind w:firstLine="720"/>
        <w:jc w:val="both"/>
        <w:rPr>
          <w:b/>
          <w:i/>
        </w:rPr>
      </w:pPr>
      <w:r w:rsidRPr="00D93F97">
        <w:rPr>
          <w:b/>
          <w:bCs/>
          <w:spacing w:val="-2"/>
        </w:rPr>
        <w:t xml:space="preserve">1. </w:t>
      </w:r>
      <w:r w:rsidRPr="00D93F97">
        <w:rPr>
          <w:b/>
          <w:color w:val="000000"/>
        </w:rPr>
        <w:t>Công bố tổ chức, cá nhân đủ điều kiện cung cấp dịch vụ cai nghiện ma túy tự nguyện tại gia đình, cộng đồng</w:t>
      </w:r>
      <w:r>
        <w:rPr>
          <w:b/>
          <w:color w:val="000000"/>
        </w:rPr>
        <w:t xml:space="preserve"> </w:t>
      </w:r>
      <w:r w:rsidRPr="001F22AD">
        <w:rPr>
          <w:color w:val="000000"/>
        </w:rPr>
        <w:t>(</w:t>
      </w:r>
      <w:r w:rsidRPr="001F22AD">
        <w:rPr>
          <w:b/>
          <w:color w:val="000000"/>
        </w:rPr>
        <w:t>1.010938</w:t>
      </w:r>
      <w:r w:rsidRPr="001F22AD">
        <w:rPr>
          <w:color w:val="000000"/>
        </w:rPr>
        <w:t>)</w:t>
      </w:r>
    </w:p>
    <w:p w14:paraId="655F0284" w14:textId="77777777" w:rsidR="001A49E9" w:rsidRPr="00D93F97" w:rsidRDefault="001A49E9" w:rsidP="001A49E9">
      <w:pPr>
        <w:ind w:firstLine="720"/>
        <w:jc w:val="both"/>
        <w:rPr>
          <w:spacing w:val="-4"/>
          <w:lang w:val="hr-HR"/>
        </w:rPr>
      </w:pPr>
      <w:r w:rsidRPr="00D93F97">
        <w:rPr>
          <w:bCs/>
          <w:spacing w:val="-2"/>
        </w:rPr>
        <w:t xml:space="preserve">- </w:t>
      </w:r>
      <w:r w:rsidRPr="00D93F97">
        <w:rPr>
          <w:spacing w:val="-4"/>
          <w:lang w:val="vi-VN"/>
        </w:rPr>
        <w:t>Thời hạn giải quyết</w:t>
      </w:r>
      <w:r w:rsidRPr="00D93F97">
        <w:rPr>
          <w:spacing w:val="-4"/>
          <w:lang w:val="hr-HR"/>
        </w:rPr>
        <w:t xml:space="preserve">: 10 </w:t>
      </w:r>
      <w:r w:rsidRPr="00D93F97">
        <w:rPr>
          <w:spacing w:val="-4"/>
          <w:lang w:val="vi-VN"/>
        </w:rPr>
        <w:t>ngà</w:t>
      </w:r>
      <w:r w:rsidRPr="00D93F97">
        <w:rPr>
          <w:spacing w:val="-4"/>
        </w:rPr>
        <w:t>y</w:t>
      </w:r>
      <w:r w:rsidRPr="00D93F97">
        <w:rPr>
          <w:spacing w:val="-4"/>
          <w:lang w:val="hr-HR"/>
        </w:rPr>
        <w:t xml:space="preserve"> làm việc, </w:t>
      </w:r>
      <w:r w:rsidRPr="00D93F97">
        <w:rPr>
          <w:spacing w:val="-4"/>
          <w:lang w:val="vi-VN"/>
        </w:rPr>
        <w:t xml:space="preserve">kể từ ngày nhận </w:t>
      </w:r>
      <w:r w:rsidRPr="00D93F97">
        <w:rPr>
          <w:spacing w:val="-4"/>
          <w:lang w:val="hr-HR"/>
        </w:rPr>
        <w:t>đ</w:t>
      </w:r>
      <w:r w:rsidRPr="00D93F97">
        <w:rPr>
          <w:spacing w:val="-4"/>
        </w:rPr>
        <w:t>ủ</w:t>
      </w:r>
      <w:r w:rsidRPr="00D93F97">
        <w:rPr>
          <w:spacing w:val="-4"/>
          <w:lang w:val="hr-HR"/>
        </w:rPr>
        <w:t xml:space="preserve"> </w:t>
      </w:r>
      <w:r w:rsidRPr="00D93F97">
        <w:rPr>
          <w:spacing w:val="-4"/>
        </w:rPr>
        <w:t>hồ</w:t>
      </w:r>
      <w:r w:rsidRPr="00D93F97">
        <w:rPr>
          <w:spacing w:val="-4"/>
          <w:lang w:val="hr-HR"/>
        </w:rPr>
        <w:t xml:space="preserve"> </w:t>
      </w:r>
      <w:r w:rsidRPr="00D93F97">
        <w:rPr>
          <w:spacing w:val="-4"/>
        </w:rPr>
        <w:t>s</w:t>
      </w:r>
      <w:r w:rsidRPr="00D93F97">
        <w:rPr>
          <w:spacing w:val="-4"/>
          <w:lang w:val="hr-HR"/>
        </w:rPr>
        <w:t xml:space="preserve">ơ </w:t>
      </w:r>
      <w:r w:rsidRPr="00D93F97">
        <w:rPr>
          <w:spacing w:val="-4"/>
        </w:rPr>
        <w:t>theo</w:t>
      </w:r>
      <w:r w:rsidRPr="00D93F97">
        <w:rPr>
          <w:spacing w:val="-4"/>
          <w:lang w:val="hr-HR"/>
        </w:rPr>
        <w:t xml:space="preserve"> </w:t>
      </w:r>
      <w:r w:rsidRPr="00D93F97">
        <w:rPr>
          <w:spacing w:val="-4"/>
        </w:rPr>
        <w:t>quy</w:t>
      </w:r>
      <w:r w:rsidRPr="00D93F97">
        <w:rPr>
          <w:spacing w:val="-4"/>
          <w:lang w:val="hr-HR"/>
        </w:rPr>
        <w:t xml:space="preserve"> đ</w:t>
      </w:r>
      <w:r w:rsidRPr="00D93F97">
        <w:rPr>
          <w:spacing w:val="-4"/>
        </w:rPr>
        <w:t>ịnh</w:t>
      </w:r>
      <w:r w:rsidRPr="00D93F97">
        <w:rPr>
          <w:spacing w:val="-4"/>
          <w:lang w:val="hr-HR"/>
        </w:rPr>
        <w:t xml:space="preserve">. </w:t>
      </w:r>
    </w:p>
    <w:p w14:paraId="08F06C48" w14:textId="77777777" w:rsidR="001A49E9" w:rsidRPr="00D93F97" w:rsidRDefault="001A49E9" w:rsidP="001A49E9">
      <w:pPr>
        <w:ind w:firstLine="720"/>
        <w:jc w:val="both"/>
        <w:rPr>
          <w:bCs/>
          <w:spacing w:val="-2"/>
        </w:rPr>
      </w:pPr>
      <w:r w:rsidRPr="00D93F97">
        <w:rPr>
          <w:bCs/>
          <w:spacing w:val="-2"/>
        </w:rPr>
        <w:t>- Quy trình nội bộ, quy trình điện tử:</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316"/>
        <w:gridCol w:w="6095"/>
        <w:gridCol w:w="2551"/>
      </w:tblGrid>
      <w:tr w:rsidR="001A49E9" w:rsidRPr="00D93F97" w14:paraId="4E25835B" w14:textId="77777777" w:rsidTr="000844D0">
        <w:tc>
          <w:tcPr>
            <w:tcW w:w="1208" w:type="dxa"/>
            <w:shd w:val="clear" w:color="auto" w:fill="auto"/>
          </w:tcPr>
          <w:p w14:paraId="0A76AFF8" w14:textId="77777777" w:rsidR="001A49E9" w:rsidRPr="00D93F97" w:rsidRDefault="001A49E9" w:rsidP="007E6487">
            <w:pPr>
              <w:widowControl w:val="0"/>
              <w:spacing w:before="120" w:after="120"/>
              <w:ind w:left="-120" w:right="-108"/>
              <w:jc w:val="center"/>
              <w:rPr>
                <w:b/>
              </w:rPr>
            </w:pPr>
            <w:r w:rsidRPr="00D93F97">
              <w:rPr>
                <w:b/>
              </w:rPr>
              <w:t>Thứ tự công việc</w:t>
            </w:r>
          </w:p>
        </w:tc>
        <w:tc>
          <w:tcPr>
            <w:tcW w:w="4316" w:type="dxa"/>
            <w:shd w:val="clear" w:color="auto" w:fill="auto"/>
          </w:tcPr>
          <w:p w14:paraId="06497E36" w14:textId="77777777" w:rsidR="001A49E9" w:rsidRPr="00D93F97" w:rsidRDefault="001A49E9" w:rsidP="007E6487">
            <w:pPr>
              <w:widowControl w:val="0"/>
              <w:spacing w:before="240"/>
              <w:jc w:val="center"/>
              <w:rPr>
                <w:b/>
              </w:rPr>
            </w:pPr>
            <w:r w:rsidRPr="00D93F97">
              <w:rPr>
                <w:b/>
              </w:rPr>
              <w:t>Đơn vị/người thực hiện</w:t>
            </w:r>
          </w:p>
        </w:tc>
        <w:tc>
          <w:tcPr>
            <w:tcW w:w="6095" w:type="dxa"/>
          </w:tcPr>
          <w:p w14:paraId="4C7B8B2C" w14:textId="77777777" w:rsidR="001A49E9" w:rsidRPr="00D93F97" w:rsidRDefault="001A49E9" w:rsidP="007E6487">
            <w:pPr>
              <w:widowControl w:val="0"/>
              <w:spacing w:before="240"/>
              <w:jc w:val="center"/>
              <w:rPr>
                <w:b/>
              </w:rPr>
            </w:pPr>
            <w:r w:rsidRPr="00D93F97">
              <w:rPr>
                <w:b/>
              </w:rPr>
              <w:t>Nội dung công việc</w:t>
            </w:r>
          </w:p>
        </w:tc>
        <w:tc>
          <w:tcPr>
            <w:tcW w:w="2551" w:type="dxa"/>
            <w:shd w:val="clear" w:color="auto" w:fill="auto"/>
          </w:tcPr>
          <w:p w14:paraId="3A97019C" w14:textId="77777777" w:rsidR="001A49E9" w:rsidRPr="00D93F97" w:rsidRDefault="001A49E9" w:rsidP="007E6487">
            <w:pPr>
              <w:widowControl w:val="0"/>
              <w:spacing w:before="240"/>
              <w:jc w:val="center"/>
              <w:rPr>
                <w:b/>
              </w:rPr>
            </w:pPr>
            <w:r w:rsidRPr="00D93F97">
              <w:rPr>
                <w:b/>
              </w:rPr>
              <w:t>Thời gian thực hiện</w:t>
            </w:r>
          </w:p>
        </w:tc>
      </w:tr>
      <w:tr w:rsidR="001A49E9" w:rsidRPr="00D93F97" w14:paraId="39CE53D6" w14:textId="77777777" w:rsidTr="000844D0">
        <w:tc>
          <w:tcPr>
            <w:tcW w:w="1208" w:type="dxa"/>
            <w:shd w:val="clear" w:color="auto" w:fill="auto"/>
            <w:vAlign w:val="center"/>
          </w:tcPr>
          <w:p w14:paraId="102D110E" w14:textId="77777777" w:rsidR="001A49E9" w:rsidRPr="00D93F97" w:rsidRDefault="001A49E9" w:rsidP="007E6487">
            <w:pPr>
              <w:widowControl w:val="0"/>
              <w:spacing w:before="120" w:after="120"/>
              <w:jc w:val="center"/>
            </w:pPr>
            <w:r w:rsidRPr="00D93F97">
              <w:t>Bước 1</w:t>
            </w:r>
          </w:p>
        </w:tc>
        <w:tc>
          <w:tcPr>
            <w:tcW w:w="4316" w:type="dxa"/>
            <w:shd w:val="clear" w:color="auto" w:fill="auto"/>
            <w:vAlign w:val="center"/>
          </w:tcPr>
          <w:p w14:paraId="2BF3F524" w14:textId="77777777" w:rsidR="001A49E9" w:rsidRDefault="001A49E9" w:rsidP="007E6487">
            <w:pPr>
              <w:widowControl w:val="0"/>
              <w:spacing w:line="320" w:lineRule="atLeast"/>
              <w:ind w:left="-57" w:right="-57"/>
              <w:jc w:val="both"/>
            </w:pPr>
            <w:r w:rsidRPr="00CE2692">
              <w:t xml:space="preserve">- Bộ phận TN&amp;TKQ của Phòng Lao động - TB&amp;XH tại Trung tâm Hành </w:t>
            </w:r>
            <w:r w:rsidRPr="00CE2692">
              <w:lastRenderedPageBreak/>
              <w:t>chính công cấp huyện</w:t>
            </w:r>
          </w:p>
          <w:p w14:paraId="4910429D" w14:textId="77777777" w:rsidR="001A49E9" w:rsidRPr="00D93F97" w:rsidRDefault="001A49E9" w:rsidP="007E6487">
            <w:pPr>
              <w:widowControl w:val="0"/>
              <w:spacing w:line="320" w:lineRule="atLeast"/>
              <w:ind w:left="-57" w:right="-57"/>
              <w:jc w:val="both"/>
            </w:pPr>
            <w:r w:rsidRPr="00CE2692">
              <w:t>- Bộ phận HC-TH của Trung tâm Hành chính công cấp huyện</w:t>
            </w:r>
          </w:p>
        </w:tc>
        <w:tc>
          <w:tcPr>
            <w:tcW w:w="6095" w:type="dxa"/>
            <w:vAlign w:val="center"/>
          </w:tcPr>
          <w:p w14:paraId="0FD86764" w14:textId="77777777" w:rsidR="001A49E9" w:rsidRPr="00D93F97" w:rsidRDefault="001A49E9" w:rsidP="007E6487">
            <w:pPr>
              <w:widowControl w:val="0"/>
              <w:jc w:val="both"/>
            </w:pPr>
            <w:r w:rsidRPr="00D93F97">
              <w:lastRenderedPageBreak/>
              <w:t>- Kiểm tra, hướng dẫn, tiếp nhận hồ sơ, gửi phiếu hẹn trả cho cá nhân/tổ chức;</w:t>
            </w:r>
          </w:p>
          <w:p w14:paraId="7C031F72" w14:textId="77777777" w:rsidR="001A49E9" w:rsidRPr="00D93F97" w:rsidRDefault="001A49E9" w:rsidP="007E6487">
            <w:pPr>
              <w:widowControl w:val="0"/>
              <w:jc w:val="both"/>
            </w:pPr>
            <w:r w:rsidRPr="00D93F97">
              <w:lastRenderedPageBreak/>
              <w:t xml:space="preserve">- Số hóa hồ sơ, chuyển hồ sơ trên phần mềm một cửa và hồ sơ giấy </w:t>
            </w:r>
            <w:r w:rsidRPr="00D93F97">
              <w:rPr>
                <w:i/>
              </w:rPr>
              <w:t xml:space="preserve">(trừ trường hợp hồ sơ nộp trực tuyến) </w:t>
            </w:r>
            <w:r w:rsidRPr="00D93F97">
              <w:t>cho Phòng</w:t>
            </w:r>
            <w:r>
              <w:t xml:space="preserve"> Lao động - TB&amp;XH </w:t>
            </w:r>
            <w:r w:rsidRPr="00D93F97">
              <w:t>xử lý hồ sơ.</w:t>
            </w:r>
          </w:p>
        </w:tc>
        <w:tc>
          <w:tcPr>
            <w:tcW w:w="2551" w:type="dxa"/>
            <w:shd w:val="clear" w:color="auto" w:fill="auto"/>
            <w:vAlign w:val="center"/>
          </w:tcPr>
          <w:p w14:paraId="1EDA5A7E" w14:textId="77777777" w:rsidR="001A49E9" w:rsidRPr="00D93F97" w:rsidRDefault="001A49E9" w:rsidP="007E6487">
            <w:pPr>
              <w:widowControl w:val="0"/>
              <w:spacing w:before="40" w:after="40"/>
              <w:jc w:val="center"/>
              <w:rPr>
                <w:i/>
              </w:rPr>
            </w:pPr>
            <w:r>
              <w:lastRenderedPageBreak/>
              <w:t>04</w:t>
            </w:r>
            <w:r w:rsidRPr="00D93F97">
              <w:t xml:space="preserve"> giờ làm việc</w:t>
            </w:r>
          </w:p>
        </w:tc>
      </w:tr>
      <w:tr w:rsidR="001A49E9" w:rsidRPr="00D93F97" w14:paraId="0E42D38B" w14:textId="77777777" w:rsidTr="000844D0">
        <w:tc>
          <w:tcPr>
            <w:tcW w:w="1208" w:type="dxa"/>
            <w:shd w:val="clear" w:color="auto" w:fill="auto"/>
            <w:vAlign w:val="center"/>
          </w:tcPr>
          <w:p w14:paraId="3B731E32" w14:textId="77777777" w:rsidR="001A49E9" w:rsidRPr="00D93F97" w:rsidRDefault="001A49E9" w:rsidP="00957D8A">
            <w:pPr>
              <w:spacing w:before="120" w:after="120"/>
              <w:jc w:val="center"/>
            </w:pPr>
            <w:r w:rsidRPr="00D93F97">
              <w:t>Bước 2</w:t>
            </w:r>
          </w:p>
        </w:tc>
        <w:tc>
          <w:tcPr>
            <w:tcW w:w="4316" w:type="dxa"/>
            <w:shd w:val="clear" w:color="auto" w:fill="auto"/>
            <w:vAlign w:val="center"/>
          </w:tcPr>
          <w:p w14:paraId="4A5A3BC1" w14:textId="77777777" w:rsidR="001A49E9" w:rsidRPr="00D93F97" w:rsidRDefault="001A49E9" w:rsidP="00957D8A">
            <w:pPr>
              <w:spacing w:before="120" w:after="120"/>
              <w:jc w:val="both"/>
            </w:pPr>
            <w:r w:rsidRPr="00D93F97">
              <w:t>Lãnh đạo Phòng</w:t>
            </w:r>
            <w:r>
              <w:t xml:space="preserve"> Lao động - TB&amp;XH cấp huyện</w:t>
            </w:r>
          </w:p>
        </w:tc>
        <w:tc>
          <w:tcPr>
            <w:tcW w:w="6095" w:type="dxa"/>
            <w:vAlign w:val="center"/>
          </w:tcPr>
          <w:p w14:paraId="02B341EB" w14:textId="77777777" w:rsidR="001A49E9" w:rsidRPr="00D93F97" w:rsidRDefault="001A49E9" w:rsidP="00957D8A">
            <w:pPr>
              <w:jc w:val="both"/>
            </w:pPr>
            <w:r w:rsidRPr="00D93F97">
              <w:t xml:space="preserve">Nhận hồ sơ (điện tử) và phân công giải quyết </w:t>
            </w:r>
          </w:p>
        </w:tc>
        <w:tc>
          <w:tcPr>
            <w:tcW w:w="2551" w:type="dxa"/>
            <w:shd w:val="clear" w:color="auto" w:fill="auto"/>
            <w:vAlign w:val="center"/>
          </w:tcPr>
          <w:p w14:paraId="31F48FF1" w14:textId="77777777" w:rsidR="001A49E9" w:rsidRPr="00D93F97" w:rsidRDefault="001A49E9" w:rsidP="00957D8A">
            <w:pPr>
              <w:spacing w:before="120" w:after="120"/>
              <w:jc w:val="center"/>
            </w:pPr>
            <w:r>
              <w:t xml:space="preserve">04 </w:t>
            </w:r>
            <w:r w:rsidRPr="00D93F97">
              <w:t>giờ làm việc</w:t>
            </w:r>
          </w:p>
        </w:tc>
      </w:tr>
      <w:tr w:rsidR="001A49E9" w:rsidRPr="00D93F97" w14:paraId="1A74F367" w14:textId="77777777" w:rsidTr="000844D0">
        <w:tc>
          <w:tcPr>
            <w:tcW w:w="1208" w:type="dxa"/>
            <w:shd w:val="clear" w:color="auto" w:fill="auto"/>
            <w:vAlign w:val="center"/>
          </w:tcPr>
          <w:p w14:paraId="34BA2E73" w14:textId="77777777" w:rsidR="001A49E9" w:rsidRPr="00D93F97" w:rsidRDefault="001A49E9" w:rsidP="00957D8A">
            <w:pPr>
              <w:spacing w:before="120" w:after="120"/>
              <w:jc w:val="center"/>
            </w:pPr>
            <w:r w:rsidRPr="00D93F97">
              <w:t>Bước 3</w:t>
            </w:r>
          </w:p>
        </w:tc>
        <w:tc>
          <w:tcPr>
            <w:tcW w:w="4316" w:type="dxa"/>
            <w:shd w:val="clear" w:color="auto" w:fill="auto"/>
            <w:vAlign w:val="center"/>
          </w:tcPr>
          <w:p w14:paraId="6594B908" w14:textId="77777777" w:rsidR="001A49E9" w:rsidRPr="00D93F97" w:rsidRDefault="001A49E9" w:rsidP="00957D8A">
            <w:pPr>
              <w:spacing w:before="120" w:after="120"/>
              <w:jc w:val="both"/>
            </w:pPr>
            <w:r w:rsidRPr="00D93F97">
              <w:t>C</w:t>
            </w:r>
            <w:r>
              <w:t>ông chức</w:t>
            </w:r>
            <w:r w:rsidRPr="00D93F97">
              <w:t xml:space="preserve"> Phòng</w:t>
            </w:r>
            <w:r>
              <w:t xml:space="preserve"> Lao động - TB&amp;XH cấp huyện</w:t>
            </w:r>
          </w:p>
        </w:tc>
        <w:tc>
          <w:tcPr>
            <w:tcW w:w="6095" w:type="dxa"/>
            <w:vAlign w:val="center"/>
          </w:tcPr>
          <w:p w14:paraId="158B5E25" w14:textId="77777777" w:rsidR="001A49E9" w:rsidRPr="00D93F97" w:rsidRDefault="001A49E9" w:rsidP="00957D8A">
            <w:pPr>
              <w:spacing w:before="120" w:after="120"/>
              <w:jc w:val="both"/>
            </w:pPr>
            <w:r w:rsidRPr="00D93F97">
              <w:t>Xem xét, thẩm tra, xử lý hồ sơ, dự thảo kết quả giải quyết.</w:t>
            </w:r>
          </w:p>
        </w:tc>
        <w:tc>
          <w:tcPr>
            <w:tcW w:w="2551" w:type="dxa"/>
            <w:shd w:val="clear" w:color="auto" w:fill="auto"/>
            <w:vAlign w:val="center"/>
          </w:tcPr>
          <w:p w14:paraId="1EA77D0C" w14:textId="77777777" w:rsidR="001A49E9" w:rsidRPr="00D93F97" w:rsidRDefault="001A49E9" w:rsidP="00957D8A">
            <w:pPr>
              <w:spacing w:before="120" w:after="120"/>
              <w:jc w:val="center"/>
            </w:pPr>
            <w:r>
              <w:t xml:space="preserve">52 </w:t>
            </w:r>
            <w:r w:rsidRPr="00D93F97">
              <w:t>giờ làm việc</w:t>
            </w:r>
          </w:p>
        </w:tc>
      </w:tr>
      <w:tr w:rsidR="001A49E9" w:rsidRPr="00D93F97" w14:paraId="2E5B84EE" w14:textId="77777777" w:rsidTr="000844D0">
        <w:tc>
          <w:tcPr>
            <w:tcW w:w="1208" w:type="dxa"/>
            <w:shd w:val="clear" w:color="auto" w:fill="auto"/>
            <w:vAlign w:val="center"/>
          </w:tcPr>
          <w:p w14:paraId="13AA792F" w14:textId="77777777" w:rsidR="001A49E9" w:rsidRPr="00D93F97" w:rsidRDefault="001A49E9" w:rsidP="00957D8A">
            <w:pPr>
              <w:spacing w:before="120" w:after="120"/>
              <w:jc w:val="center"/>
            </w:pPr>
            <w:r w:rsidRPr="00D93F97">
              <w:t>Bước 4</w:t>
            </w:r>
          </w:p>
        </w:tc>
        <w:tc>
          <w:tcPr>
            <w:tcW w:w="4316" w:type="dxa"/>
            <w:shd w:val="clear" w:color="auto" w:fill="auto"/>
            <w:vAlign w:val="center"/>
          </w:tcPr>
          <w:p w14:paraId="0DF7AD7C" w14:textId="77777777" w:rsidR="001A49E9" w:rsidRPr="00D93F97" w:rsidRDefault="001A49E9" w:rsidP="00957D8A">
            <w:pPr>
              <w:spacing w:before="120" w:after="120"/>
              <w:jc w:val="both"/>
            </w:pPr>
            <w:r w:rsidRPr="00D93F97">
              <w:t>Lãnh đạo Phòng</w:t>
            </w:r>
            <w:r>
              <w:t xml:space="preserve"> Lao động - TB&amp;XH cấp huyện</w:t>
            </w:r>
          </w:p>
        </w:tc>
        <w:tc>
          <w:tcPr>
            <w:tcW w:w="6095" w:type="dxa"/>
            <w:vAlign w:val="center"/>
          </w:tcPr>
          <w:p w14:paraId="71C7245E" w14:textId="77777777" w:rsidR="001A49E9" w:rsidRPr="00D93F97" w:rsidRDefault="001A49E9" w:rsidP="00957D8A">
            <w:pPr>
              <w:spacing w:before="120" w:after="120"/>
              <w:jc w:val="both"/>
            </w:pPr>
            <w:r w:rsidRPr="00D93F97">
              <w:t>Thẩm định, xem xét, xác nhận dự thảo kết quả giải quyết để trình Lãnh đạo UBND cấp huyện ký phê duyệt kết quả.</w:t>
            </w:r>
          </w:p>
        </w:tc>
        <w:tc>
          <w:tcPr>
            <w:tcW w:w="2551" w:type="dxa"/>
            <w:shd w:val="clear" w:color="auto" w:fill="auto"/>
            <w:vAlign w:val="center"/>
          </w:tcPr>
          <w:p w14:paraId="7FCB1E6F" w14:textId="77777777" w:rsidR="001A49E9" w:rsidRPr="00D93F97" w:rsidRDefault="001A49E9" w:rsidP="00957D8A">
            <w:pPr>
              <w:spacing w:before="120" w:after="120"/>
              <w:jc w:val="center"/>
            </w:pPr>
            <w:r>
              <w:t xml:space="preserve">04 </w:t>
            </w:r>
            <w:r w:rsidRPr="00D93F97">
              <w:t>giờ làm việc</w:t>
            </w:r>
          </w:p>
        </w:tc>
      </w:tr>
      <w:tr w:rsidR="001A49E9" w:rsidRPr="00D93F97" w14:paraId="0692C9D9" w14:textId="77777777" w:rsidTr="000844D0">
        <w:tc>
          <w:tcPr>
            <w:tcW w:w="1208" w:type="dxa"/>
            <w:shd w:val="clear" w:color="auto" w:fill="auto"/>
            <w:vAlign w:val="center"/>
          </w:tcPr>
          <w:p w14:paraId="08077B00" w14:textId="77777777" w:rsidR="001A49E9" w:rsidRPr="00D93F97" w:rsidRDefault="001A49E9" w:rsidP="00957D8A">
            <w:pPr>
              <w:spacing w:before="120" w:after="120"/>
              <w:jc w:val="center"/>
            </w:pPr>
            <w:r w:rsidRPr="00D93F97">
              <w:t>Bước 5</w:t>
            </w:r>
          </w:p>
        </w:tc>
        <w:tc>
          <w:tcPr>
            <w:tcW w:w="4316" w:type="dxa"/>
            <w:shd w:val="clear" w:color="auto" w:fill="auto"/>
            <w:vAlign w:val="center"/>
          </w:tcPr>
          <w:p w14:paraId="22066EFE" w14:textId="77777777" w:rsidR="001A49E9" w:rsidRPr="00D93F97" w:rsidRDefault="001A49E9" w:rsidP="00957D8A">
            <w:pPr>
              <w:spacing w:before="120" w:after="120"/>
              <w:jc w:val="both"/>
            </w:pPr>
            <w:r w:rsidRPr="00D93F97">
              <w:t>Lãnh đạo, chuyên viên Văn phòng UBND cấp huyện</w:t>
            </w:r>
          </w:p>
        </w:tc>
        <w:tc>
          <w:tcPr>
            <w:tcW w:w="6095" w:type="dxa"/>
            <w:vAlign w:val="center"/>
          </w:tcPr>
          <w:p w14:paraId="6BDCBE64" w14:textId="77777777" w:rsidR="001A49E9" w:rsidRPr="00D93F97" w:rsidRDefault="001A49E9" w:rsidP="00957D8A">
            <w:pPr>
              <w:spacing w:before="120" w:after="120"/>
              <w:jc w:val="both"/>
            </w:pPr>
            <w:r w:rsidRPr="00D93F97">
              <w:t>Xem xét, xử lý, trình Lãnh đạo UBND cấp huyện phê duyệt</w:t>
            </w:r>
          </w:p>
        </w:tc>
        <w:tc>
          <w:tcPr>
            <w:tcW w:w="2551" w:type="dxa"/>
            <w:shd w:val="clear" w:color="auto" w:fill="auto"/>
            <w:vAlign w:val="center"/>
          </w:tcPr>
          <w:p w14:paraId="0E810468" w14:textId="77777777" w:rsidR="001A49E9" w:rsidRPr="00D93F97" w:rsidRDefault="001A49E9" w:rsidP="00957D8A">
            <w:pPr>
              <w:spacing w:before="120" w:after="120"/>
              <w:jc w:val="center"/>
            </w:pPr>
            <w:r>
              <w:t>04</w:t>
            </w:r>
            <w:r w:rsidRPr="00D93F97">
              <w:t xml:space="preserve"> giờ làm việc</w:t>
            </w:r>
          </w:p>
        </w:tc>
      </w:tr>
      <w:tr w:rsidR="001A49E9" w:rsidRPr="00D93F97" w14:paraId="1E298B64" w14:textId="77777777" w:rsidTr="000844D0">
        <w:tc>
          <w:tcPr>
            <w:tcW w:w="1208" w:type="dxa"/>
            <w:shd w:val="clear" w:color="auto" w:fill="auto"/>
            <w:vAlign w:val="center"/>
          </w:tcPr>
          <w:p w14:paraId="485648EC" w14:textId="77777777" w:rsidR="001A49E9" w:rsidRPr="00D93F97" w:rsidRDefault="001A49E9" w:rsidP="00957D8A">
            <w:pPr>
              <w:spacing w:before="120" w:after="120"/>
              <w:jc w:val="center"/>
            </w:pPr>
            <w:r w:rsidRPr="00D93F97">
              <w:t>Bước 6</w:t>
            </w:r>
          </w:p>
        </w:tc>
        <w:tc>
          <w:tcPr>
            <w:tcW w:w="4316" w:type="dxa"/>
            <w:shd w:val="clear" w:color="auto" w:fill="auto"/>
            <w:vAlign w:val="center"/>
          </w:tcPr>
          <w:p w14:paraId="31385D54" w14:textId="77777777" w:rsidR="001A49E9" w:rsidRPr="00D93F97" w:rsidRDefault="001A49E9" w:rsidP="00957D8A">
            <w:pPr>
              <w:spacing w:before="120" w:after="120"/>
              <w:jc w:val="both"/>
            </w:pPr>
            <w:r w:rsidRPr="00D93F97">
              <w:t>Lãnh đạo UBND cấp huyện</w:t>
            </w:r>
          </w:p>
        </w:tc>
        <w:tc>
          <w:tcPr>
            <w:tcW w:w="6095" w:type="dxa"/>
            <w:vAlign w:val="center"/>
          </w:tcPr>
          <w:p w14:paraId="5A611FF4" w14:textId="77777777" w:rsidR="001A49E9" w:rsidRPr="00D93F97" w:rsidRDefault="001A49E9" w:rsidP="00957D8A">
            <w:pPr>
              <w:spacing w:before="120" w:after="120"/>
              <w:jc w:val="both"/>
            </w:pPr>
            <w:r w:rsidRPr="00D93F97">
              <w:t>Ký phê duyệt kết quả TTHC.</w:t>
            </w:r>
          </w:p>
        </w:tc>
        <w:tc>
          <w:tcPr>
            <w:tcW w:w="2551" w:type="dxa"/>
            <w:shd w:val="clear" w:color="auto" w:fill="auto"/>
            <w:vAlign w:val="center"/>
          </w:tcPr>
          <w:p w14:paraId="5B13B592" w14:textId="77777777" w:rsidR="001A49E9" w:rsidRPr="00D93F97" w:rsidRDefault="001A49E9" w:rsidP="00957D8A">
            <w:pPr>
              <w:spacing w:before="120" w:after="120"/>
              <w:jc w:val="center"/>
            </w:pPr>
            <w:r>
              <w:t>08</w:t>
            </w:r>
            <w:r w:rsidRPr="00D93F97">
              <w:t xml:space="preserve"> giờ làm việc</w:t>
            </w:r>
          </w:p>
        </w:tc>
      </w:tr>
      <w:tr w:rsidR="001A49E9" w:rsidRPr="00D93F97" w14:paraId="1F5AF9F1" w14:textId="77777777" w:rsidTr="000844D0">
        <w:tc>
          <w:tcPr>
            <w:tcW w:w="1208" w:type="dxa"/>
            <w:shd w:val="clear" w:color="auto" w:fill="auto"/>
            <w:vAlign w:val="center"/>
          </w:tcPr>
          <w:p w14:paraId="3AD53DA4" w14:textId="77777777" w:rsidR="001A49E9" w:rsidRPr="00D93F97" w:rsidRDefault="001A49E9" w:rsidP="00957D8A">
            <w:pPr>
              <w:spacing w:before="120" w:after="120"/>
              <w:jc w:val="center"/>
            </w:pPr>
            <w:r w:rsidRPr="00D93F97">
              <w:t>Bước 7</w:t>
            </w:r>
          </w:p>
        </w:tc>
        <w:tc>
          <w:tcPr>
            <w:tcW w:w="4316" w:type="dxa"/>
            <w:shd w:val="clear" w:color="auto" w:fill="auto"/>
            <w:vAlign w:val="center"/>
          </w:tcPr>
          <w:p w14:paraId="21AA8CE7" w14:textId="77777777" w:rsidR="001A49E9" w:rsidRPr="00D93F97" w:rsidRDefault="001A49E9" w:rsidP="00957D8A">
            <w:pPr>
              <w:spacing w:before="120" w:after="120"/>
              <w:jc w:val="both"/>
            </w:pPr>
            <w:r w:rsidRPr="00D93F97">
              <w:t>Bộ phận văn thư Văn phòng UBND cấp huyện</w:t>
            </w:r>
          </w:p>
        </w:tc>
        <w:tc>
          <w:tcPr>
            <w:tcW w:w="6095" w:type="dxa"/>
            <w:vAlign w:val="center"/>
          </w:tcPr>
          <w:p w14:paraId="26EC48F8" w14:textId="77777777" w:rsidR="001A49E9" w:rsidRPr="00D93F97" w:rsidRDefault="001A49E9" w:rsidP="00957D8A">
            <w:pPr>
              <w:jc w:val="both"/>
            </w:pPr>
            <w:r w:rsidRPr="00D93F97">
              <w:t xml:space="preserve">Vào số văn bản, đóng dấu, ký số, chuyển kết quả </w:t>
            </w:r>
            <w:r w:rsidRPr="00D93F97">
              <w:rPr>
                <w:i/>
              </w:rPr>
              <w:t>(điện tử và giấy)</w:t>
            </w:r>
            <w:r w:rsidRPr="00D93F97">
              <w:t xml:space="preserve"> cho Trung tâm Hành chính công cấp huyện hoặc chuyển trả lại cho Phòng, ban chuyên môn trình hồ sơ </w:t>
            </w:r>
            <w:r w:rsidRPr="00D93F97">
              <w:rPr>
                <w:i/>
              </w:rPr>
              <w:t>(để vào sổ bộ, cập nhật thông tin...)</w:t>
            </w:r>
          </w:p>
        </w:tc>
        <w:tc>
          <w:tcPr>
            <w:tcW w:w="2551" w:type="dxa"/>
            <w:shd w:val="clear" w:color="auto" w:fill="auto"/>
            <w:vAlign w:val="center"/>
          </w:tcPr>
          <w:p w14:paraId="51B81DC5" w14:textId="77777777" w:rsidR="001A49E9" w:rsidRPr="00D93F97" w:rsidRDefault="001A49E9" w:rsidP="00957D8A">
            <w:pPr>
              <w:spacing w:before="120" w:after="120"/>
              <w:jc w:val="center"/>
            </w:pPr>
            <w:r>
              <w:t>04</w:t>
            </w:r>
            <w:r w:rsidRPr="00D93F97">
              <w:t xml:space="preserve"> giờ làm việc</w:t>
            </w:r>
          </w:p>
        </w:tc>
      </w:tr>
      <w:tr w:rsidR="001A49E9" w:rsidRPr="00D93F97" w14:paraId="6C57498D" w14:textId="77777777" w:rsidTr="000844D0">
        <w:tc>
          <w:tcPr>
            <w:tcW w:w="1208" w:type="dxa"/>
            <w:shd w:val="clear" w:color="auto" w:fill="auto"/>
            <w:vAlign w:val="center"/>
          </w:tcPr>
          <w:p w14:paraId="00335132" w14:textId="77777777" w:rsidR="001A49E9" w:rsidRPr="00D93F97" w:rsidRDefault="001A49E9" w:rsidP="00957D8A">
            <w:pPr>
              <w:spacing w:before="120" w:after="120"/>
              <w:jc w:val="center"/>
            </w:pPr>
            <w:r w:rsidRPr="00D93F97">
              <w:t>Bước 8</w:t>
            </w:r>
          </w:p>
        </w:tc>
        <w:tc>
          <w:tcPr>
            <w:tcW w:w="4316" w:type="dxa"/>
            <w:shd w:val="clear" w:color="auto" w:fill="auto"/>
            <w:vAlign w:val="center"/>
          </w:tcPr>
          <w:p w14:paraId="4BBE98F2" w14:textId="77777777" w:rsidR="001A49E9" w:rsidRPr="00CE2692" w:rsidRDefault="001A49E9" w:rsidP="00957D8A">
            <w:pPr>
              <w:spacing w:before="120" w:after="120"/>
              <w:jc w:val="both"/>
            </w:pPr>
            <w:r w:rsidRPr="00CE2692">
              <w:t>Bộ phận TN&amp;TKQ của Phòng Lao động - TB&amp;XH tại Trung tâm Hành chính công cấp huyện</w:t>
            </w:r>
          </w:p>
        </w:tc>
        <w:tc>
          <w:tcPr>
            <w:tcW w:w="6095" w:type="dxa"/>
            <w:vAlign w:val="center"/>
          </w:tcPr>
          <w:p w14:paraId="69FE5514" w14:textId="77777777" w:rsidR="001A49E9" w:rsidRPr="00D93F97" w:rsidRDefault="001A49E9" w:rsidP="00957D8A">
            <w:pPr>
              <w:jc w:val="both"/>
            </w:pPr>
            <w:r w:rsidRPr="00D93F97">
              <w:t xml:space="preserve">Xác nhận trên phần mềm một cửa; </w:t>
            </w:r>
          </w:p>
          <w:p w14:paraId="5D12CE55" w14:textId="77777777" w:rsidR="001A49E9" w:rsidRPr="00D93F97" w:rsidRDefault="001A49E9" w:rsidP="00957D8A">
            <w:pPr>
              <w:jc w:val="both"/>
            </w:pPr>
            <w:r w:rsidRPr="00D93F97">
              <w:t>Trả kết quả giải quyết TTHC cho cá nhân/ tổ chức và thu phí, lệ phí (nếu có).</w:t>
            </w:r>
          </w:p>
        </w:tc>
        <w:tc>
          <w:tcPr>
            <w:tcW w:w="2551" w:type="dxa"/>
            <w:shd w:val="clear" w:color="auto" w:fill="auto"/>
            <w:vAlign w:val="center"/>
          </w:tcPr>
          <w:p w14:paraId="35828C90" w14:textId="77777777" w:rsidR="001A49E9" w:rsidRPr="00D93F97" w:rsidRDefault="001A49E9" w:rsidP="00957D8A">
            <w:pPr>
              <w:spacing w:before="120" w:after="120"/>
              <w:jc w:val="center"/>
              <w:rPr>
                <w:color w:val="FF0000"/>
              </w:rPr>
            </w:pPr>
          </w:p>
        </w:tc>
      </w:tr>
      <w:tr w:rsidR="001A49E9" w:rsidRPr="00D93F97" w14:paraId="5A568250" w14:textId="77777777" w:rsidTr="000844D0">
        <w:tc>
          <w:tcPr>
            <w:tcW w:w="5524" w:type="dxa"/>
            <w:gridSpan w:val="2"/>
            <w:shd w:val="clear" w:color="auto" w:fill="auto"/>
          </w:tcPr>
          <w:p w14:paraId="6BAD8CDF" w14:textId="77777777" w:rsidR="001A49E9" w:rsidRPr="00D93F97" w:rsidRDefault="001A49E9" w:rsidP="00957D8A">
            <w:pPr>
              <w:spacing w:before="120" w:after="120"/>
              <w:jc w:val="center"/>
              <w:rPr>
                <w:b/>
              </w:rPr>
            </w:pPr>
            <w:r w:rsidRPr="00D93F97">
              <w:rPr>
                <w:b/>
              </w:rPr>
              <w:t>Tổng thời gian giải quyết TTHC</w:t>
            </w:r>
          </w:p>
        </w:tc>
        <w:tc>
          <w:tcPr>
            <w:tcW w:w="6095" w:type="dxa"/>
          </w:tcPr>
          <w:p w14:paraId="7C024184" w14:textId="77777777" w:rsidR="001A49E9" w:rsidRPr="00D93F97" w:rsidRDefault="001A49E9" w:rsidP="00957D8A">
            <w:pPr>
              <w:spacing w:before="120" w:after="120"/>
              <w:jc w:val="center"/>
              <w:rPr>
                <w:b/>
              </w:rPr>
            </w:pPr>
          </w:p>
        </w:tc>
        <w:tc>
          <w:tcPr>
            <w:tcW w:w="2551" w:type="dxa"/>
            <w:shd w:val="clear" w:color="auto" w:fill="auto"/>
            <w:vAlign w:val="center"/>
          </w:tcPr>
          <w:p w14:paraId="7D98648D" w14:textId="77777777" w:rsidR="001A49E9" w:rsidRPr="00D93F97" w:rsidRDefault="001A49E9" w:rsidP="00957D8A">
            <w:pPr>
              <w:spacing w:before="120" w:after="120"/>
              <w:jc w:val="center"/>
              <w:rPr>
                <w:b/>
              </w:rPr>
            </w:pPr>
            <w:r>
              <w:rPr>
                <w:b/>
              </w:rPr>
              <w:t xml:space="preserve">80 </w:t>
            </w:r>
            <w:r w:rsidRPr="00D93F97">
              <w:rPr>
                <w:b/>
              </w:rPr>
              <w:t>giờ làm việc</w:t>
            </w:r>
          </w:p>
        </w:tc>
      </w:tr>
    </w:tbl>
    <w:p w14:paraId="43D2121A" w14:textId="77777777" w:rsidR="001A49E9" w:rsidRDefault="001A49E9" w:rsidP="001A49E9">
      <w:pPr>
        <w:widowControl w:val="0"/>
        <w:ind w:firstLine="720"/>
        <w:jc w:val="center"/>
        <w:rPr>
          <w:b/>
          <w:szCs w:val="26"/>
        </w:rPr>
      </w:pPr>
    </w:p>
    <w:p w14:paraId="6D0D3D85" w14:textId="77777777" w:rsidR="001A49E9" w:rsidRPr="008E418B" w:rsidRDefault="001A49E9" w:rsidP="001A49E9">
      <w:pPr>
        <w:tabs>
          <w:tab w:val="left" w:pos="1700"/>
        </w:tabs>
        <w:spacing w:after="80"/>
        <w:ind w:firstLine="720"/>
        <w:rPr>
          <w:b/>
          <w:color w:val="000000"/>
        </w:rPr>
      </w:pPr>
      <w:r w:rsidRPr="008E418B">
        <w:rPr>
          <w:b/>
          <w:bCs/>
          <w:spacing w:val="-2"/>
        </w:rPr>
        <w:lastRenderedPageBreak/>
        <w:t xml:space="preserve">2. </w:t>
      </w:r>
      <w:r w:rsidRPr="008E418B">
        <w:rPr>
          <w:b/>
          <w:color w:val="000000"/>
        </w:rPr>
        <w:t>Công bố lại tổ chức, cá nhân cung cấp dịch vụ cai nghiện ma túy tự nguyện tại gia đình, cộng đồng (1.010939)</w:t>
      </w:r>
    </w:p>
    <w:p w14:paraId="2FFDFB7F" w14:textId="77777777" w:rsidR="001A49E9" w:rsidRPr="00D93F97" w:rsidRDefault="001A49E9" w:rsidP="001A49E9">
      <w:pPr>
        <w:spacing w:after="80"/>
        <w:ind w:firstLine="720"/>
        <w:rPr>
          <w:spacing w:val="-4"/>
          <w:lang w:val="hr-HR"/>
        </w:rPr>
      </w:pPr>
      <w:r w:rsidRPr="00D93F97">
        <w:rPr>
          <w:bCs/>
          <w:spacing w:val="-2"/>
        </w:rPr>
        <w:t xml:space="preserve">- </w:t>
      </w:r>
      <w:r w:rsidRPr="00D93F97">
        <w:rPr>
          <w:spacing w:val="-4"/>
          <w:lang w:val="vi-VN"/>
        </w:rPr>
        <w:t>Thời hạn giải quyết</w:t>
      </w:r>
      <w:r w:rsidRPr="00D93F97">
        <w:rPr>
          <w:spacing w:val="-4"/>
          <w:lang w:val="hr-HR"/>
        </w:rPr>
        <w:t xml:space="preserve">: 10 </w:t>
      </w:r>
      <w:r w:rsidRPr="00D93F97">
        <w:rPr>
          <w:spacing w:val="-4"/>
          <w:lang w:val="vi-VN"/>
        </w:rPr>
        <w:t>ngà</w:t>
      </w:r>
      <w:r w:rsidRPr="00D93F97">
        <w:rPr>
          <w:spacing w:val="-4"/>
        </w:rPr>
        <w:t>y</w:t>
      </w:r>
      <w:r w:rsidRPr="00D93F97">
        <w:rPr>
          <w:spacing w:val="-4"/>
          <w:lang w:val="hr-HR"/>
        </w:rPr>
        <w:t xml:space="preserve"> làm việc, </w:t>
      </w:r>
      <w:r w:rsidRPr="00D93F97">
        <w:rPr>
          <w:spacing w:val="-4"/>
          <w:lang w:val="vi-VN"/>
        </w:rPr>
        <w:t xml:space="preserve">kể từ ngày nhận </w:t>
      </w:r>
      <w:r w:rsidRPr="00D93F97">
        <w:rPr>
          <w:spacing w:val="-4"/>
          <w:lang w:val="hr-HR"/>
        </w:rPr>
        <w:t>đ</w:t>
      </w:r>
      <w:r w:rsidRPr="00D93F97">
        <w:rPr>
          <w:spacing w:val="-4"/>
        </w:rPr>
        <w:t>ủ</w:t>
      </w:r>
      <w:r w:rsidRPr="00D93F97">
        <w:rPr>
          <w:spacing w:val="-4"/>
          <w:lang w:val="hr-HR"/>
        </w:rPr>
        <w:t xml:space="preserve"> </w:t>
      </w:r>
      <w:r w:rsidRPr="00D93F97">
        <w:rPr>
          <w:spacing w:val="-4"/>
        </w:rPr>
        <w:t>hồ</w:t>
      </w:r>
      <w:r w:rsidRPr="00D93F97">
        <w:rPr>
          <w:spacing w:val="-4"/>
          <w:lang w:val="hr-HR"/>
        </w:rPr>
        <w:t xml:space="preserve"> </w:t>
      </w:r>
      <w:r w:rsidRPr="00D93F97">
        <w:rPr>
          <w:spacing w:val="-4"/>
        </w:rPr>
        <w:t>s</w:t>
      </w:r>
      <w:r w:rsidRPr="00D93F97">
        <w:rPr>
          <w:spacing w:val="-4"/>
          <w:lang w:val="hr-HR"/>
        </w:rPr>
        <w:t xml:space="preserve">ơ </w:t>
      </w:r>
      <w:r w:rsidRPr="00D93F97">
        <w:rPr>
          <w:spacing w:val="-4"/>
        </w:rPr>
        <w:t>theo</w:t>
      </w:r>
      <w:r w:rsidRPr="00D93F97">
        <w:rPr>
          <w:spacing w:val="-4"/>
          <w:lang w:val="hr-HR"/>
        </w:rPr>
        <w:t xml:space="preserve"> </w:t>
      </w:r>
      <w:r w:rsidRPr="00D93F97">
        <w:rPr>
          <w:spacing w:val="-4"/>
        </w:rPr>
        <w:t>quy</w:t>
      </w:r>
      <w:r w:rsidRPr="00D93F97">
        <w:rPr>
          <w:spacing w:val="-4"/>
          <w:lang w:val="hr-HR"/>
        </w:rPr>
        <w:t xml:space="preserve"> đ</w:t>
      </w:r>
      <w:r w:rsidRPr="00D93F97">
        <w:rPr>
          <w:spacing w:val="-4"/>
        </w:rPr>
        <w:t>ịnh</w:t>
      </w:r>
      <w:r w:rsidRPr="00D93F97">
        <w:rPr>
          <w:spacing w:val="-4"/>
          <w:lang w:val="hr-HR"/>
        </w:rPr>
        <w:t xml:space="preserve">. </w:t>
      </w:r>
    </w:p>
    <w:p w14:paraId="3DA60B6E" w14:textId="77777777" w:rsidR="001A49E9" w:rsidRPr="00D93F97" w:rsidRDefault="001A49E9" w:rsidP="001A49E9">
      <w:pPr>
        <w:spacing w:after="100"/>
        <w:ind w:firstLine="720"/>
        <w:jc w:val="both"/>
        <w:rPr>
          <w:bCs/>
          <w:spacing w:val="-2"/>
        </w:rPr>
      </w:pPr>
      <w:r w:rsidRPr="00D93F97">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458"/>
        <w:gridCol w:w="5954"/>
        <w:gridCol w:w="2374"/>
      </w:tblGrid>
      <w:tr w:rsidR="001A49E9" w:rsidRPr="00D93F97" w14:paraId="7AEDED5F" w14:textId="77777777" w:rsidTr="000844D0">
        <w:tc>
          <w:tcPr>
            <w:tcW w:w="1207" w:type="dxa"/>
            <w:shd w:val="clear" w:color="auto" w:fill="auto"/>
          </w:tcPr>
          <w:p w14:paraId="26116210" w14:textId="77777777" w:rsidR="001A49E9" w:rsidRPr="00D93F97" w:rsidRDefault="001A49E9" w:rsidP="00957D8A">
            <w:pPr>
              <w:spacing w:before="120" w:after="120"/>
              <w:ind w:left="-120" w:right="-108"/>
              <w:jc w:val="center"/>
              <w:rPr>
                <w:b/>
              </w:rPr>
            </w:pPr>
            <w:r w:rsidRPr="00D93F97">
              <w:rPr>
                <w:b/>
              </w:rPr>
              <w:t>Thứ tự công việc</w:t>
            </w:r>
          </w:p>
        </w:tc>
        <w:tc>
          <w:tcPr>
            <w:tcW w:w="4458" w:type="dxa"/>
            <w:shd w:val="clear" w:color="auto" w:fill="auto"/>
          </w:tcPr>
          <w:p w14:paraId="03EBD742" w14:textId="77777777" w:rsidR="001A49E9" w:rsidRPr="00D93F97" w:rsidRDefault="001A49E9" w:rsidP="00957D8A">
            <w:pPr>
              <w:spacing w:before="240"/>
              <w:jc w:val="center"/>
              <w:rPr>
                <w:b/>
              </w:rPr>
            </w:pPr>
            <w:r w:rsidRPr="00D93F97">
              <w:rPr>
                <w:b/>
              </w:rPr>
              <w:t>Đơn vị/người thực hiện</w:t>
            </w:r>
          </w:p>
        </w:tc>
        <w:tc>
          <w:tcPr>
            <w:tcW w:w="5954" w:type="dxa"/>
          </w:tcPr>
          <w:p w14:paraId="09ADB17B" w14:textId="77777777" w:rsidR="001A49E9" w:rsidRPr="00D93F97" w:rsidRDefault="001A49E9" w:rsidP="00957D8A">
            <w:pPr>
              <w:spacing w:before="240"/>
              <w:jc w:val="center"/>
              <w:rPr>
                <w:b/>
              </w:rPr>
            </w:pPr>
            <w:r w:rsidRPr="00D93F97">
              <w:rPr>
                <w:b/>
              </w:rPr>
              <w:t>Nội dung công việc</w:t>
            </w:r>
          </w:p>
        </w:tc>
        <w:tc>
          <w:tcPr>
            <w:tcW w:w="2374" w:type="dxa"/>
            <w:shd w:val="clear" w:color="auto" w:fill="auto"/>
          </w:tcPr>
          <w:p w14:paraId="677E7F7E" w14:textId="77777777" w:rsidR="001A49E9" w:rsidRPr="00D93F97" w:rsidRDefault="001A49E9" w:rsidP="00957D8A">
            <w:pPr>
              <w:spacing w:before="240"/>
              <w:jc w:val="center"/>
              <w:rPr>
                <w:b/>
              </w:rPr>
            </w:pPr>
            <w:r w:rsidRPr="00D93F97">
              <w:rPr>
                <w:b/>
              </w:rPr>
              <w:t>Thời gian thực hiện</w:t>
            </w:r>
          </w:p>
        </w:tc>
      </w:tr>
      <w:tr w:rsidR="001A49E9" w:rsidRPr="00D93F97" w14:paraId="4AFB4257" w14:textId="77777777" w:rsidTr="000844D0">
        <w:tc>
          <w:tcPr>
            <w:tcW w:w="1207" w:type="dxa"/>
            <w:shd w:val="clear" w:color="auto" w:fill="auto"/>
            <w:vAlign w:val="center"/>
          </w:tcPr>
          <w:p w14:paraId="14B8453C" w14:textId="77777777" w:rsidR="001A49E9" w:rsidRPr="00D93F97" w:rsidRDefault="001A49E9" w:rsidP="00957D8A">
            <w:pPr>
              <w:spacing w:before="120" w:after="120"/>
              <w:jc w:val="center"/>
            </w:pPr>
            <w:r w:rsidRPr="00D93F97">
              <w:t>Bước 1</w:t>
            </w:r>
          </w:p>
        </w:tc>
        <w:tc>
          <w:tcPr>
            <w:tcW w:w="4458" w:type="dxa"/>
            <w:shd w:val="clear" w:color="auto" w:fill="auto"/>
            <w:vAlign w:val="center"/>
          </w:tcPr>
          <w:p w14:paraId="7C44BBAD" w14:textId="77777777" w:rsidR="001A49E9" w:rsidRDefault="001A49E9" w:rsidP="00957D8A">
            <w:pPr>
              <w:spacing w:line="320" w:lineRule="atLeast"/>
              <w:ind w:left="-57" w:right="-57"/>
              <w:jc w:val="both"/>
            </w:pPr>
            <w:r w:rsidRPr="00CE2692">
              <w:t>- Bộ phận TN&amp;TKQ của Phòng Lao động - TB&amp;XH tại Trung tâm Hành chính công cấp huyện</w:t>
            </w:r>
          </w:p>
          <w:p w14:paraId="73E0D47B" w14:textId="77777777" w:rsidR="001A49E9" w:rsidRPr="00D93F97" w:rsidRDefault="001A49E9" w:rsidP="00957D8A">
            <w:pPr>
              <w:spacing w:line="320" w:lineRule="atLeast"/>
              <w:ind w:left="-57" w:right="-57"/>
              <w:jc w:val="both"/>
            </w:pPr>
            <w:r w:rsidRPr="00CE2692">
              <w:t>- Bộ phận HC-TH của Trung tâm Hành chính công cấp huyện</w:t>
            </w:r>
          </w:p>
        </w:tc>
        <w:tc>
          <w:tcPr>
            <w:tcW w:w="5954" w:type="dxa"/>
            <w:vAlign w:val="center"/>
          </w:tcPr>
          <w:p w14:paraId="13445D9C" w14:textId="77777777" w:rsidR="001A49E9" w:rsidRPr="00D93F97" w:rsidRDefault="001A49E9" w:rsidP="00957D8A">
            <w:pPr>
              <w:jc w:val="both"/>
            </w:pPr>
            <w:r w:rsidRPr="00D93F97">
              <w:t>- Kiểm tra, hướng dẫn, tiếp nhận hồ sơ, gửi phiếu hẹn trả cho cá nhân/tổ chức;</w:t>
            </w:r>
          </w:p>
          <w:p w14:paraId="40C7E4F1" w14:textId="77777777" w:rsidR="001A49E9" w:rsidRPr="00D93F97" w:rsidRDefault="001A49E9" w:rsidP="00957D8A">
            <w:pPr>
              <w:jc w:val="both"/>
            </w:pPr>
            <w:r w:rsidRPr="00D93F97">
              <w:t xml:space="preserve">- Số hóa hồ sơ, chuyển hồ sơ trên phần mềm một cửa và hồ sơ giấy </w:t>
            </w:r>
            <w:r w:rsidRPr="00D93F97">
              <w:rPr>
                <w:i/>
              </w:rPr>
              <w:t xml:space="preserve">(trừ trường hợp hồ sơ nộp trực tuyến) </w:t>
            </w:r>
            <w:r w:rsidRPr="00D93F97">
              <w:t>cho Phòng</w:t>
            </w:r>
            <w:r>
              <w:t xml:space="preserve"> Lao động - TB&amp;XH </w:t>
            </w:r>
            <w:r w:rsidRPr="00D93F97">
              <w:t>xử lý hồ sơ.</w:t>
            </w:r>
          </w:p>
        </w:tc>
        <w:tc>
          <w:tcPr>
            <w:tcW w:w="2374" w:type="dxa"/>
            <w:shd w:val="clear" w:color="auto" w:fill="auto"/>
            <w:vAlign w:val="center"/>
          </w:tcPr>
          <w:p w14:paraId="4FA6BF07" w14:textId="77777777" w:rsidR="001A49E9" w:rsidRPr="00D93F97" w:rsidRDefault="001A49E9" w:rsidP="00957D8A">
            <w:pPr>
              <w:spacing w:before="40" w:after="40"/>
              <w:jc w:val="center"/>
              <w:rPr>
                <w:i/>
              </w:rPr>
            </w:pPr>
            <w:r>
              <w:t>04</w:t>
            </w:r>
            <w:r w:rsidRPr="00D93F97">
              <w:t xml:space="preserve"> giờ làm việc</w:t>
            </w:r>
          </w:p>
        </w:tc>
      </w:tr>
      <w:tr w:rsidR="001A49E9" w:rsidRPr="00D93F97" w14:paraId="7EF24B99" w14:textId="77777777" w:rsidTr="000844D0">
        <w:tc>
          <w:tcPr>
            <w:tcW w:w="1207" w:type="dxa"/>
            <w:shd w:val="clear" w:color="auto" w:fill="auto"/>
            <w:vAlign w:val="center"/>
          </w:tcPr>
          <w:p w14:paraId="242CD26F" w14:textId="77777777" w:rsidR="001A49E9" w:rsidRPr="00D93F97" w:rsidRDefault="001A49E9" w:rsidP="00957D8A">
            <w:pPr>
              <w:spacing w:before="120" w:after="120"/>
              <w:jc w:val="center"/>
            </w:pPr>
            <w:r w:rsidRPr="00D93F97">
              <w:t>Bước 2</w:t>
            </w:r>
          </w:p>
        </w:tc>
        <w:tc>
          <w:tcPr>
            <w:tcW w:w="4458" w:type="dxa"/>
            <w:shd w:val="clear" w:color="auto" w:fill="auto"/>
            <w:vAlign w:val="center"/>
          </w:tcPr>
          <w:p w14:paraId="6691A318"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7C2AC773" w14:textId="77777777" w:rsidR="001A49E9" w:rsidRPr="00D93F97" w:rsidRDefault="001A49E9" w:rsidP="00957D8A">
            <w:pPr>
              <w:jc w:val="both"/>
            </w:pPr>
            <w:r w:rsidRPr="00D93F97">
              <w:t xml:space="preserve">Nhận hồ sơ (điện tử) và phân công giải quyết </w:t>
            </w:r>
          </w:p>
        </w:tc>
        <w:tc>
          <w:tcPr>
            <w:tcW w:w="2374" w:type="dxa"/>
            <w:shd w:val="clear" w:color="auto" w:fill="auto"/>
            <w:vAlign w:val="center"/>
          </w:tcPr>
          <w:p w14:paraId="10329106" w14:textId="77777777" w:rsidR="001A49E9" w:rsidRPr="00D93F97" w:rsidRDefault="001A49E9" w:rsidP="00957D8A">
            <w:pPr>
              <w:spacing w:before="120" w:after="120"/>
              <w:jc w:val="center"/>
            </w:pPr>
            <w:r>
              <w:t xml:space="preserve">04 </w:t>
            </w:r>
            <w:r w:rsidRPr="00D93F97">
              <w:t>giờ làm việc</w:t>
            </w:r>
          </w:p>
        </w:tc>
      </w:tr>
      <w:tr w:rsidR="001A49E9" w:rsidRPr="00D93F97" w14:paraId="2817FE5D" w14:textId="77777777" w:rsidTr="000844D0">
        <w:tc>
          <w:tcPr>
            <w:tcW w:w="1207" w:type="dxa"/>
            <w:shd w:val="clear" w:color="auto" w:fill="auto"/>
            <w:vAlign w:val="center"/>
          </w:tcPr>
          <w:p w14:paraId="304B242B" w14:textId="77777777" w:rsidR="001A49E9" w:rsidRPr="00D93F97" w:rsidRDefault="001A49E9" w:rsidP="00957D8A">
            <w:pPr>
              <w:spacing w:before="120" w:after="120"/>
              <w:jc w:val="center"/>
            </w:pPr>
            <w:r w:rsidRPr="00D93F97">
              <w:t>Bước 3</w:t>
            </w:r>
          </w:p>
        </w:tc>
        <w:tc>
          <w:tcPr>
            <w:tcW w:w="4458" w:type="dxa"/>
            <w:shd w:val="clear" w:color="auto" w:fill="auto"/>
            <w:vAlign w:val="center"/>
          </w:tcPr>
          <w:p w14:paraId="4DB75B90" w14:textId="77777777" w:rsidR="001A49E9" w:rsidRPr="00D93F97" w:rsidRDefault="001A49E9" w:rsidP="00957D8A">
            <w:pPr>
              <w:spacing w:before="120" w:after="120"/>
              <w:jc w:val="both"/>
            </w:pPr>
            <w:r w:rsidRPr="00D93F97">
              <w:t>C</w:t>
            </w:r>
            <w:r>
              <w:t>ông chức</w:t>
            </w:r>
            <w:r w:rsidRPr="00D93F97">
              <w:t xml:space="preserve"> Phòng</w:t>
            </w:r>
            <w:r>
              <w:t xml:space="preserve"> Lao động - TB&amp;XH cấp huyện</w:t>
            </w:r>
          </w:p>
        </w:tc>
        <w:tc>
          <w:tcPr>
            <w:tcW w:w="5954" w:type="dxa"/>
            <w:vAlign w:val="center"/>
          </w:tcPr>
          <w:p w14:paraId="0E408A44" w14:textId="77777777" w:rsidR="001A49E9" w:rsidRPr="00D93F97" w:rsidRDefault="001A49E9" w:rsidP="00957D8A">
            <w:pPr>
              <w:spacing w:before="120" w:after="120"/>
              <w:jc w:val="both"/>
            </w:pPr>
            <w:r w:rsidRPr="00D93F97">
              <w:t>Xem xét, thẩm tra, xử lý hồ sơ, dự thảo kết quả giải quyết.</w:t>
            </w:r>
          </w:p>
        </w:tc>
        <w:tc>
          <w:tcPr>
            <w:tcW w:w="2374" w:type="dxa"/>
            <w:shd w:val="clear" w:color="auto" w:fill="auto"/>
            <w:vAlign w:val="center"/>
          </w:tcPr>
          <w:p w14:paraId="5D051C35" w14:textId="77777777" w:rsidR="001A49E9" w:rsidRPr="00D93F97" w:rsidRDefault="001A49E9" w:rsidP="00957D8A">
            <w:pPr>
              <w:spacing w:before="120" w:after="120"/>
              <w:jc w:val="center"/>
            </w:pPr>
            <w:r>
              <w:t xml:space="preserve">52 </w:t>
            </w:r>
            <w:r w:rsidRPr="00D93F97">
              <w:t>giờ làm việc</w:t>
            </w:r>
          </w:p>
        </w:tc>
      </w:tr>
      <w:tr w:rsidR="001A49E9" w:rsidRPr="00D93F97" w14:paraId="0E10B027" w14:textId="77777777" w:rsidTr="000844D0">
        <w:tc>
          <w:tcPr>
            <w:tcW w:w="1207" w:type="dxa"/>
            <w:shd w:val="clear" w:color="auto" w:fill="auto"/>
            <w:vAlign w:val="center"/>
          </w:tcPr>
          <w:p w14:paraId="3B85F8D9" w14:textId="77777777" w:rsidR="001A49E9" w:rsidRPr="00D93F97" w:rsidRDefault="001A49E9" w:rsidP="00957D8A">
            <w:pPr>
              <w:spacing w:before="120" w:after="120"/>
              <w:jc w:val="center"/>
            </w:pPr>
            <w:r w:rsidRPr="00D93F97">
              <w:t>Bước 4</w:t>
            </w:r>
          </w:p>
        </w:tc>
        <w:tc>
          <w:tcPr>
            <w:tcW w:w="4458" w:type="dxa"/>
            <w:shd w:val="clear" w:color="auto" w:fill="auto"/>
            <w:vAlign w:val="center"/>
          </w:tcPr>
          <w:p w14:paraId="1DA8661D"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606232BC" w14:textId="77777777" w:rsidR="001A49E9" w:rsidRPr="00D93F97" w:rsidRDefault="001A49E9" w:rsidP="00957D8A">
            <w:pPr>
              <w:spacing w:before="120" w:after="120"/>
              <w:jc w:val="both"/>
            </w:pPr>
            <w:r w:rsidRPr="00D93F97">
              <w:t>Thẩm định, xem xét, xác nhận dự thảo kết quả giải quyết để trình Lãnh đạo UBND cấp huyện ký phê duyệt kết quả.</w:t>
            </w:r>
          </w:p>
        </w:tc>
        <w:tc>
          <w:tcPr>
            <w:tcW w:w="2374" w:type="dxa"/>
            <w:shd w:val="clear" w:color="auto" w:fill="auto"/>
            <w:vAlign w:val="center"/>
          </w:tcPr>
          <w:p w14:paraId="32414C16" w14:textId="77777777" w:rsidR="001A49E9" w:rsidRPr="00D93F97" w:rsidRDefault="001A49E9" w:rsidP="00957D8A">
            <w:pPr>
              <w:spacing w:before="120" w:after="120"/>
              <w:jc w:val="center"/>
            </w:pPr>
            <w:r>
              <w:t xml:space="preserve">04 </w:t>
            </w:r>
            <w:r w:rsidRPr="00D93F97">
              <w:t>giờ làm việc</w:t>
            </w:r>
          </w:p>
        </w:tc>
      </w:tr>
      <w:tr w:rsidR="001A49E9" w:rsidRPr="00D93F97" w14:paraId="46B82547" w14:textId="77777777" w:rsidTr="000844D0">
        <w:tc>
          <w:tcPr>
            <w:tcW w:w="1207" w:type="dxa"/>
            <w:shd w:val="clear" w:color="auto" w:fill="auto"/>
            <w:vAlign w:val="center"/>
          </w:tcPr>
          <w:p w14:paraId="31427893" w14:textId="77777777" w:rsidR="001A49E9" w:rsidRPr="00D93F97" w:rsidRDefault="001A49E9" w:rsidP="00957D8A">
            <w:pPr>
              <w:spacing w:before="120" w:after="120"/>
              <w:jc w:val="center"/>
            </w:pPr>
            <w:r w:rsidRPr="00D93F97">
              <w:t>Bước 5</w:t>
            </w:r>
          </w:p>
        </w:tc>
        <w:tc>
          <w:tcPr>
            <w:tcW w:w="4458" w:type="dxa"/>
            <w:shd w:val="clear" w:color="auto" w:fill="auto"/>
            <w:vAlign w:val="center"/>
          </w:tcPr>
          <w:p w14:paraId="5E185FEA" w14:textId="77777777" w:rsidR="001A49E9" w:rsidRPr="00D93F97" w:rsidRDefault="001A49E9" w:rsidP="00957D8A">
            <w:pPr>
              <w:spacing w:before="120" w:after="120"/>
              <w:jc w:val="both"/>
            </w:pPr>
            <w:r w:rsidRPr="00D93F97">
              <w:t>Lãnh đạo, chuyên viên Văn phòng UBND cấp huyện</w:t>
            </w:r>
          </w:p>
        </w:tc>
        <w:tc>
          <w:tcPr>
            <w:tcW w:w="5954" w:type="dxa"/>
            <w:vAlign w:val="center"/>
          </w:tcPr>
          <w:p w14:paraId="68247CE8" w14:textId="77777777" w:rsidR="001A49E9" w:rsidRPr="00D93F97" w:rsidRDefault="001A49E9" w:rsidP="00957D8A">
            <w:pPr>
              <w:spacing w:before="120" w:after="120"/>
              <w:jc w:val="both"/>
            </w:pPr>
            <w:r w:rsidRPr="00D93F97">
              <w:t>Xem xét, xử lý, trình Lãnh đạo UBND cấp huyện phê duyệt</w:t>
            </w:r>
          </w:p>
        </w:tc>
        <w:tc>
          <w:tcPr>
            <w:tcW w:w="2374" w:type="dxa"/>
            <w:shd w:val="clear" w:color="auto" w:fill="auto"/>
            <w:vAlign w:val="center"/>
          </w:tcPr>
          <w:p w14:paraId="5AD8B582" w14:textId="77777777" w:rsidR="001A49E9" w:rsidRPr="00D93F97" w:rsidRDefault="001A49E9" w:rsidP="00957D8A">
            <w:pPr>
              <w:spacing w:before="120" w:after="120"/>
              <w:jc w:val="center"/>
            </w:pPr>
            <w:r>
              <w:t>04</w:t>
            </w:r>
            <w:r w:rsidRPr="00D93F97">
              <w:t xml:space="preserve"> giờ làm việc</w:t>
            </w:r>
          </w:p>
        </w:tc>
      </w:tr>
      <w:tr w:rsidR="001A49E9" w:rsidRPr="00D93F97" w14:paraId="3FA203C1" w14:textId="77777777" w:rsidTr="000844D0">
        <w:tc>
          <w:tcPr>
            <w:tcW w:w="1207" w:type="dxa"/>
            <w:shd w:val="clear" w:color="auto" w:fill="auto"/>
            <w:vAlign w:val="center"/>
          </w:tcPr>
          <w:p w14:paraId="217AE199" w14:textId="77777777" w:rsidR="001A49E9" w:rsidRPr="00D93F97" w:rsidRDefault="001A49E9" w:rsidP="00957D8A">
            <w:pPr>
              <w:spacing w:before="120" w:after="120"/>
              <w:jc w:val="center"/>
            </w:pPr>
            <w:r w:rsidRPr="00D93F97">
              <w:t>Bước 6</w:t>
            </w:r>
          </w:p>
        </w:tc>
        <w:tc>
          <w:tcPr>
            <w:tcW w:w="4458" w:type="dxa"/>
            <w:shd w:val="clear" w:color="auto" w:fill="auto"/>
            <w:vAlign w:val="center"/>
          </w:tcPr>
          <w:p w14:paraId="022D6508" w14:textId="77777777" w:rsidR="001A49E9" w:rsidRPr="00D93F97" w:rsidRDefault="001A49E9" w:rsidP="00957D8A">
            <w:pPr>
              <w:spacing w:before="120" w:after="120"/>
              <w:jc w:val="both"/>
            </w:pPr>
            <w:r w:rsidRPr="00D93F97">
              <w:t>Lãnh đạo UBND cấp huyện</w:t>
            </w:r>
          </w:p>
        </w:tc>
        <w:tc>
          <w:tcPr>
            <w:tcW w:w="5954" w:type="dxa"/>
            <w:vAlign w:val="center"/>
          </w:tcPr>
          <w:p w14:paraId="22898B19" w14:textId="77777777" w:rsidR="001A49E9" w:rsidRPr="00D93F97" w:rsidRDefault="001A49E9" w:rsidP="00957D8A">
            <w:pPr>
              <w:spacing w:before="120" w:after="120"/>
              <w:jc w:val="both"/>
            </w:pPr>
            <w:r w:rsidRPr="00D93F97">
              <w:t>Ký phê duyệt kết quả TTHC.</w:t>
            </w:r>
          </w:p>
        </w:tc>
        <w:tc>
          <w:tcPr>
            <w:tcW w:w="2374" w:type="dxa"/>
            <w:shd w:val="clear" w:color="auto" w:fill="auto"/>
            <w:vAlign w:val="center"/>
          </w:tcPr>
          <w:p w14:paraId="11A9F17D" w14:textId="77777777" w:rsidR="001A49E9" w:rsidRPr="00D93F97" w:rsidRDefault="001A49E9" w:rsidP="00957D8A">
            <w:pPr>
              <w:spacing w:before="120" w:after="120"/>
              <w:jc w:val="center"/>
            </w:pPr>
            <w:r>
              <w:t>08</w:t>
            </w:r>
            <w:r w:rsidRPr="00D93F97">
              <w:t xml:space="preserve"> giờ làm việc</w:t>
            </w:r>
          </w:p>
        </w:tc>
      </w:tr>
      <w:tr w:rsidR="001A49E9" w:rsidRPr="00D93F97" w14:paraId="448B2B34" w14:textId="77777777" w:rsidTr="000844D0">
        <w:tc>
          <w:tcPr>
            <w:tcW w:w="1207" w:type="dxa"/>
            <w:shd w:val="clear" w:color="auto" w:fill="auto"/>
            <w:vAlign w:val="center"/>
          </w:tcPr>
          <w:p w14:paraId="4576D78F" w14:textId="77777777" w:rsidR="001A49E9" w:rsidRPr="00D93F97" w:rsidRDefault="001A49E9" w:rsidP="00957D8A">
            <w:pPr>
              <w:spacing w:before="120" w:after="120"/>
              <w:jc w:val="center"/>
            </w:pPr>
            <w:r w:rsidRPr="00D93F97">
              <w:lastRenderedPageBreak/>
              <w:t>Bước 7</w:t>
            </w:r>
          </w:p>
        </w:tc>
        <w:tc>
          <w:tcPr>
            <w:tcW w:w="4458" w:type="dxa"/>
            <w:shd w:val="clear" w:color="auto" w:fill="auto"/>
            <w:vAlign w:val="center"/>
          </w:tcPr>
          <w:p w14:paraId="7B38579F" w14:textId="77777777" w:rsidR="001A49E9" w:rsidRPr="00D93F97" w:rsidRDefault="001A49E9" w:rsidP="00957D8A">
            <w:pPr>
              <w:spacing w:before="120" w:after="120"/>
              <w:jc w:val="both"/>
            </w:pPr>
            <w:r w:rsidRPr="00D93F97">
              <w:t>Bộ phận văn thư Văn phòng UBND cấp huyện</w:t>
            </w:r>
          </w:p>
        </w:tc>
        <w:tc>
          <w:tcPr>
            <w:tcW w:w="5954" w:type="dxa"/>
            <w:vAlign w:val="center"/>
          </w:tcPr>
          <w:p w14:paraId="3B866453" w14:textId="77777777" w:rsidR="001A49E9" w:rsidRPr="00D93F97" w:rsidRDefault="001A49E9" w:rsidP="00957D8A">
            <w:pPr>
              <w:jc w:val="both"/>
            </w:pPr>
            <w:r w:rsidRPr="00D93F97">
              <w:t xml:space="preserve">Vào số văn bản, đóng dấu, ký số, chuyển kết quả </w:t>
            </w:r>
            <w:r w:rsidRPr="00D93F97">
              <w:rPr>
                <w:i/>
              </w:rPr>
              <w:t>(điện tử và giấy)</w:t>
            </w:r>
            <w:r w:rsidRPr="00D93F97">
              <w:t xml:space="preserve"> cho Trung tâm Hành chính công cấp huyện hoặc chuyển trả lại cho Phòng, ban chuyên môn trình hồ sơ </w:t>
            </w:r>
            <w:r w:rsidRPr="00D93F97">
              <w:rPr>
                <w:i/>
              </w:rPr>
              <w:t>(để vào sổ bộ, cập nhật thông tin...)</w:t>
            </w:r>
          </w:p>
        </w:tc>
        <w:tc>
          <w:tcPr>
            <w:tcW w:w="2374" w:type="dxa"/>
            <w:shd w:val="clear" w:color="auto" w:fill="auto"/>
            <w:vAlign w:val="center"/>
          </w:tcPr>
          <w:p w14:paraId="2DC39DD8" w14:textId="77777777" w:rsidR="001A49E9" w:rsidRPr="00D93F97" w:rsidRDefault="001A49E9" w:rsidP="00957D8A">
            <w:pPr>
              <w:spacing w:before="120" w:after="120"/>
              <w:jc w:val="center"/>
            </w:pPr>
            <w:r>
              <w:t>04</w:t>
            </w:r>
            <w:r w:rsidRPr="00D93F97">
              <w:t xml:space="preserve"> giờ làm việc</w:t>
            </w:r>
          </w:p>
        </w:tc>
      </w:tr>
      <w:tr w:rsidR="001A49E9" w:rsidRPr="00D93F97" w14:paraId="0F9E2B66" w14:textId="77777777" w:rsidTr="000844D0">
        <w:tc>
          <w:tcPr>
            <w:tcW w:w="1207" w:type="dxa"/>
            <w:shd w:val="clear" w:color="auto" w:fill="auto"/>
            <w:vAlign w:val="center"/>
          </w:tcPr>
          <w:p w14:paraId="2A054B86" w14:textId="77777777" w:rsidR="001A49E9" w:rsidRPr="00D93F97" w:rsidRDefault="001A49E9" w:rsidP="00957D8A">
            <w:pPr>
              <w:spacing w:before="120" w:after="120"/>
              <w:jc w:val="center"/>
            </w:pPr>
            <w:r w:rsidRPr="00D93F97">
              <w:t>Bước 8</w:t>
            </w:r>
          </w:p>
        </w:tc>
        <w:tc>
          <w:tcPr>
            <w:tcW w:w="4458" w:type="dxa"/>
            <w:shd w:val="clear" w:color="auto" w:fill="auto"/>
            <w:vAlign w:val="center"/>
          </w:tcPr>
          <w:p w14:paraId="282F2128" w14:textId="77777777" w:rsidR="001A49E9" w:rsidRPr="00CE2692" w:rsidRDefault="001A49E9" w:rsidP="00957D8A">
            <w:pPr>
              <w:spacing w:before="120" w:after="120"/>
              <w:jc w:val="both"/>
            </w:pPr>
            <w:r w:rsidRPr="00CE2692">
              <w:t>Bộ phận TN&amp;TKQ của Phòng Lao động - TB&amp;XH tại Trung tâm Hành chính công cấp huyện</w:t>
            </w:r>
          </w:p>
        </w:tc>
        <w:tc>
          <w:tcPr>
            <w:tcW w:w="5954" w:type="dxa"/>
            <w:vAlign w:val="center"/>
          </w:tcPr>
          <w:p w14:paraId="3317CE54" w14:textId="77777777" w:rsidR="001A49E9" w:rsidRPr="00D93F97" w:rsidRDefault="001A49E9" w:rsidP="00957D8A">
            <w:pPr>
              <w:jc w:val="both"/>
            </w:pPr>
            <w:r w:rsidRPr="00D93F97">
              <w:t xml:space="preserve">Xác nhận trên phần mềm một cửa; </w:t>
            </w:r>
          </w:p>
          <w:p w14:paraId="33533B57" w14:textId="77777777" w:rsidR="001A49E9" w:rsidRPr="00D93F97" w:rsidRDefault="001A49E9" w:rsidP="00957D8A">
            <w:pPr>
              <w:jc w:val="both"/>
            </w:pPr>
            <w:r w:rsidRPr="00D93F97">
              <w:t>Trả kết quả giải quyết TTHC cho cá nhân/ tổ chức và thu phí, lệ phí (nếu có).</w:t>
            </w:r>
          </w:p>
        </w:tc>
        <w:tc>
          <w:tcPr>
            <w:tcW w:w="2374" w:type="dxa"/>
            <w:shd w:val="clear" w:color="auto" w:fill="auto"/>
            <w:vAlign w:val="center"/>
          </w:tcPr>
          <w:p w14:paraId="1B1855BE" w14:textId="77777777" w:rsidR="001A49E9" w:rsidRPr="00D93F97" w:rsidRDefault="001A49E9" w:rsidP="00957D8A">
            <w:pPr>
              <w:spacing w:before="120" w:after="120"/>
              <w:jc w:val="center"/>
              <w:rPr>
                <w:color w:val="FF0000"/>
              </w:rPr>
            </w:pPr>
          </w:p>
        </w:tc>
      </w:tr>
      <w:tr w:rsidR="001A49E9" w:rsidRPr="00D93F97" w14:paraId="3C7B806D" w14:textId="77777777" w:rsidTr="000844D0">
        <w:tc>
          <w:tcPr>
            <w:tcW w:w="5665" w:type="dxa"/>
            <w:gridSpan w:val="2"/>
            <w:shd w:val="clear" w:color="auto" w:fill="auto"/>
          </w:tcPr>
          <w:p w14:paraId="41F3A592" w14:textId="77777777" w:rsidR="001A49E9" w:rsidRPr="00D93F97" w:rsidRDefault="001A49E9" w:rsidP="00957D8A">
            <w:pPr>
              <w:spacing w:before="120" w:after="120"/>
              <w:jc w:val="center"/>
              <w:rPr>
                <w:b/>
              </w:rPr>
            </w:pPr>
            <w:r w:rsidRPr="00D93F97">
              <w:rPr>
                <w:b/>
              </w:rPr>
              <w:t>Tổng thời gian giải quyết TTHC</w:t>
            </w:r>
          </w:p>
        </w:tc>
        <w:tc>
          <w:tcPr>
            <w:tcW w:w="5954" w:type="dxa"/>
          </w:tcPr>
          <w:p w14:paraId="3B23B0C0" w14:textId="77777777" w:rsidR="001A49E9" w:rsidRPr="00D93F97" w:rsidRDefault="001A49E9" w:rsidP="00957D8A">
            <w:pPr>
              <w:spacing w:before="120" w:after="120"/>
              <w:jc w:val="center"/>
              <w:rPr>
                <w:b/>
              </w:rPr>
            </w:pPr>
          </w:p>
        </w:tc>
        <w:tc>
          <w:tcPr>
            <w:tcW w:w="2374" w:type="dxa"/>
            <w:shd w:val="clear" w:color="auto" w:fill="auto"/>
            <w:vAlign w:val="center"/>
          </w:tcPr>
          <w:p w14:paraId="63408001" w14:textId="77777777" w:rsidR="001A49E9" w:rsidRPr="00D93F97" w:rsidRDefault="001A49E9" w:rsidP="00957D8A">
            <w:pPr>
              <w:spacing w:before="120" w:after="120"/>
              <w:jc w:val="center"/>
              <w:rPr>
                <w:b/>
              </w:rPr>
            </w:pPr>
            <w:r>
              <w:rPr>
                <w:b/>
              </w:rPr>
              <w:t xml:space="preserve">80 </w:t>
            </w:r>
            <w:r w:rsidRPr="00D93F97">
              <w:rPr>
                <w:b/>
              </w:rPr>
              <w:t>giờ làm việc</w:t>
            </w:r>
          </w:p>
        </w:tc>
      </w:tr>
    </w:tbl>
    <w:p w14:paraId="68FABC2C" w14:textId="77777777" w:rsidR="001A49E9" w:rsidRDefault="001A49E9" w:rsidP="001A49E9">
      <w:pPr>
        <w:widowControl w:val="0"/>
        <w:ind w:firstLine="720"/>
        <w:jc w:val="center"/>
        <w:rPr>
          <w:b/>
          <w:szCs w:val="26"/>
        </w:rPr>
      </w:pPr>
    </w:p>
    <w:p w14:paraId="7611D75F" w14:textId="77777777" w:rsidR="001A49E9" w:rsidRPr="008E418B" w:rsidRDefault="001A49E9" w:rsidP="001A49E9">
      <w:pPr>
        <w:spacing w:after="80"/>
        <w:ind w:firstLine="720"/>
        <w:jc w:val="both"/>
        <w:rPr>
          <w:b/>
          <w:color w:val="000000"/>
        </w:rPr>
      </w:pPr>
      <w:r w:rsidRPr="008E418B">
        <w:rPr>
          <w:b/>
          <w:szCs w:val="26"/>
        </w:rPr>
        <w:t>3</w:t>
      </w:r>
      <w:r w:rsidRPr="008E418B">
        <w:rPr>
          <w:b/>
          <w:bCs/>
          <w:spacing w:val="-2"/>
        </w:rPr>
        <w:t xml:space="preserve">. </w:t>
      </w:r>
      <w:r w:rsidRPr="008E418B">
        <w:rPr>
          <w:b/>
          <w:color w:val="000000"/>
        </w:rPr>
        <w:t>Công bố cơ sở cai nghiện ma túy tự nguyện, cơ sở cai nghiện ma túy công lập đủ điều kiện cung cấp dịch vụ cai nghiện ma túy tự nguyện tại gia đình, cộng đồng  (1.0109</w:t>
      </w:r>
      <w:r>
        <w:rPr>
          <w:b/>
          <w:color w:val="000000"/>
        </w:rPr>
        <w:t>40</w:t>
      </w:r>
      <w:r w:rsidRPr="008E418B">
        <w:rPr>
          <w:b/>
          <w:color w:val="000000"/>
        </w:rPr>
        <w:t>)</w:t>
      </w:r>
    </w:p>
    <w:p w14:paraId="25804D3A" w14:textId="77777777" w:rsidR="001A49E9" w:rsidRPr="00D93F97" w:rsidRDefault="001A49E9" w:rsidP="001A49E9">
      <w:pPr>
        <w:spacing w:after="80"/>
        <w:ind w:firstLine="720"/>
        <w:rPr>
          <w:spacing w:val="-4"/>
          <w:lang w:val="hr-HR"/>
        </w:rPr>
      </w:pPr>
      <w:r w:rsidRPr="00D93F97">
        <w:rPr>
          <w:bCs/>
          <w:spacing w:val="-2"/>
        </w:rPr>
        <w:t xml:space="preserve">- </w:t>
      </w:r>
      <w:r w:rsidRPr="00D93F97">
        <w:rPr>
          <w:spacing w:val="-4"/>
          <w:lang w:val="vi-VN"/>
        </w:rPr>
        <w:t>Thời hạn giải quyết</w:t>
      </w:r>
      <w:r w:rsidRPr="00D93F97">
        <w:rPr>
          <w:spacing w:val="-4"/>
          <w:lang w:val="hr-HR"/>
        </w:rPr>
        <w:t xml:space="preserve">: 10 </w:t>
      </w:r>
      <w:r w:rsidRPr="00D93F97">
        <w:rPr>
          <w:spacing w:val="-4"/>
          <w:lang w:val="vi-VN"/>
        </w:rPr>
        <w:t>ngà</w:t>
      </w:r>
      <w:r w:rsidRPr="00D93F97">
        <w:rPr>
          <w:spacing w:val="-4"/>
        </w:rPr>
        <w:t>y</w:t>
      </w:r>
      <w:r w:rsidRPr="00D93F97">
        <w:rPr>
          <w:spacing w:val="-4"/>
          <w:lang w:val="hr-HR"/>
        </w:rPr>
        <w:t xml:space="preserve"> làm việc, </w:t>
      </w:r>
      <w:r w:rsidRPr="00D93F97">
        <w:rPr>
          <w:spacing w:val="-4"/>
          <w:lang w:val="vi-VN"/>
        </w:rPr>
        <w:t xml:space="preserve">kể từ ngày nhận </w:t>
      </w:r>
      <w:r w:rsidRPr="00D93F97">
        <w:rPr>
          <w:spacing w:val="-4"/>
          <w:lang w:val="hr-HR"/>
        </w:rPr>
        <w:t>đ</w:t>
      </w:r>
      <w:r w:rsidRPr="00D93F97">
        <w:rPr>
          <w:spacing w:val="-4"/>
        </w:rPr>
        <w:t>ủ</w:t>
      </w:r>
      <w:r w:rsidRPr="00D93F97">
        <w:rPr>
          <w:spacing w:val="-4"/>
          <w:lang w:val="hr-HR"/>
        </w:rPr>
        <w:t xml:space="preserve"> </w:t>
      </w:r>
      <w:r w:rsidRPr="00D93F97">
        <w:rPr>
          <w:spacing w:val="-4"/>
        </w:rPr>
        <w:t>hồ</w:t>
      </w:r>
      <w:r w:rsidRPr="00D93F97">
        <w:rPr>
          <w:spacing w:val="-4"/>
          <w:lang w:val="hr-HR"/>
        </w:rPr>
        <w:t xml:space="preserve"> </w:t>
      </w:r>
      <w:r w:rsidRPr="00D93F97">
        <w:rPr>
          <w:spacing w:val="-4"/>
        </w:rPr>
        <w:t>s</w:t>
      </w:r>
      <w:r w:rsidRPr="00D93F97">
        <w:rPr>
          <w:spacing w:val="-4"/>
          <w:lang w:val="hr-HR"/>
        </w:rPr>
        <w:t xml:space="preserve">ơ </w:t>
      </w:r>
      <w:r w:rsidRPr="00D93F97">
        <w:rPr>
          <w:spacing w:val="-4"/>
        </w:rPr>
        <w:t>theo</w:t>
      </w:r>
      <w:r w:rsidRPr="00D93F97">
        <w:rPr>
          <w:spacing w:val="-4"/>
          <w:lang w:val="hr-HR"/>
        </w:rPr>
        <w:t xml:space="preserve"> </w:t>
      </w:r>
      <w:r w:rsidRPr="00D93F97">
        <w:rPr>
          <w:spacing w:val="-4"/>
        </w:rPr>
        <w:t>quy</w:t>
      </w:r>
      <w:r w:rsidRPr="00D93F97">
        <w:rPr>
          <w:spacing w:val="-4"/>
          <w:lang w:val="hr-HR"/>
        </w:rPr>
        <w:t xml:space="preserve"> đ</w:t>
      </w:r>
      <w:r w:rsidRPr="00D93F97">
        <w:rPr>
          <w:spacing w:val="-4"/>
        </w:rPr>
        <w:t>ịnh</w:t>
      </w:r>
      <w:r w:rsidRPr="00D93F97">
        <w:rPr>
          <w:spacing w:val="-4"/>
          <w:lang w:val="hr-HR"/>
        </w:rPr>
        <w:t xml:space="preserve">. </w:t>
      </w:r>
    </w:p>
    <w:p w14:paraId="461F6B55" w14:textId="77777777" w:rsidR="001A49E9" w:rsidRPr="00D93F97" w:rsidRDefault="001A49E9" w:rsidP="001A49E9">
      <w:pPr>
        <w:spacing w:after="100"/>
        <w:ind w:firstLine="720"/>
        <w:jc w:val="both"/>
        <w:rPr>
          <w:bCs/>
          <w:spacing w:val="-2"/>
        </w:rPr>
      </w:pPr>
      <w:r w:rsidRPr="00D93F97">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458"/>
        <w:gridCol w:w="5954"/>
        <w:gridCol w:w="2374"/>
      </w:tblGrid>
      <w:tr w:rsidR="001A49E9" w:rsidRPr="00D93F97" w14:paraId="7BC07665" w14:textId="77777777" w:rsidTr="000844D0">
        <w:tc>
          <w:tcPr>
            <w:tcW w:w="1207" w:type="dxa"/>
            <w:shd w:val="clear" w:color="auto" w:fill="auto"/>
          </w:tcPr>
          <w:p w14:paraId="3E657DBC" w14:textId="77777777" w:rsidR="001A49E9" w:rsidRPr="00D93F97" w:rsidRDefault="001A49E9" w:rsidP="00957D8A">
            <w:pPr>
              <w:spacing w:before="120" w:after="120"/>
              <w:ind w:left="-120" w:right="-108"/>
              <w:jc w:val="center"/>
              <w:rPr>
                <w:b/>
              </w:rPr>
            </w:pPr>
            <w:r w:rsidRPr="00D93F97">
              <w:rPr>
                <w:b/>
              </w:rPr>
              <w:t>Thứ tự công việc</w:t>
            </w:r>
          </w:p>
        </w:tc>
        <w:tc>
          <w:tcPr>
            <w:tcW w:w="4458" w:type="dxa"/>
            <w:shd w:val="clear" w:color="auto" w:fill="auto"/>
          </w:tcPr>
          <w:p w14:paraId="569577AD" w14:textId="77777777" w:rsidR="001A49E9" w:rsidRPr="00D93F97" w:rsidRDefault="001A49E9" w:rsidP="00957D8A">
            <w:pPr>
              <w:spacing w:before="240"/>
              <w:jc w:val="center"/>
              <w:rPr>
                <w:b/>
              </w:rPr>
            </w:pPr>
            <w:r w:rsidRPr="00D93F97">
              <w:rPr>
                <w:b/>
              </w:rPr>
              <w:t>Đơn vị/người thực hiện</w:t>
            </w:r>
          </w:p>
        </w:tc>
        <w:tc>
          <w:tcPr>
            <w:tcW w:w="5954" w:type="dxa"/>
          </w:tcPr>
          <w:p w14:paraId="3F1D14A5" w14:textId="77777777" w:rsidR="001A49E9" w:rsidRPr="00D93F97" w:rsidRDefault="001A49E9" w:rsidP="00957D8A">
            <w:pPr>
              <w:spacing w:before="240"/>
              <w:jc w:val="center"/>
              <w:rPr>
                <w:b/>
              </w:rPr>
            </w:pPr>
            <w:r w:rsidRPr="00D93F97">
              <w:rPr>
                <w:b/>
              </w:rPr>
              <w:t>Nội dung công việc</w:t>
            </w:r>
          </w:p>
        </w:tc>
        <w:tc>
          <w:tcPr>
            <w:tcW w:w="2374" w:type="dxa"/>
            <w:shd w:val="clear" w:color="auto" w:fill="auto"/>
          </w:tcPr>
          <w:p w14:paraId="59ADCDE3" w14:textId="77777777" w:rsidR="001A49E9" w:rsidRPr="00D93F97" w:rsidRDefault="001A49E9" w:rsidP="00957D8A">
            <w:pPr>
              <w:spacing w:before="240"/>
              <w:jc w:val="center"/>
              <w:rPr>
                <w:b/>
              </w:rPr>
            </w:pPr>
            <w:r w:rsidRPr="00D93F97">
              <w:rPr>
                <w:b/>
              </w:rPr>
              <w:t>Thời gian thực hiện</w:t>
            </w:r>
          </w:p>
        </w:tc>
      </w:tr>
      <w:tr w:rsidR="001A49E9" w:rsidRPr="00D93F97" w14:paraId="65BE68B0" w14:textId="77777777" w:rsidTr="000844D0">
        <w:tc>
          <w:tcPr>
            <w:tcW w:w="1207" w:type="dxa"/>
            <w:shd w:val="clear" w:color="auto" w:fill="auto"/>
            <w:vAlign w:val="center"/>
          </w:tcPr>
          <w:p w14:paraId="218B0757" w14:textId="77777777" w:rsidR="001A49E9" w:rsidRPr="00D93F97" w:rsidRDefault="001A49E9" w:rsidP="00957D8A">
            <w:pPr>
              <w:spacing w:before="120" w:after="120"/>
              <w:jc w:val="center"/>
            </w:pPr>
            <w:r w:rsidRPr="00D93F97">
              <w:t>Bước 1</w:t>
            </w:r>
          </w:p>
        </w:tc>
        <w:tc>
          <w:tcPr>
            <w:tcW w:w="4458" w:type="dxa"/>
            <w:shd w:val="clear" w:color="auto" w:fill="auto"/>
            <w:vAlign w:val="center"/>
          </w:tcPr>
          <w:p w14:paraId="6DA557D0" w14:textId="77777777" w:rsidR="001A49E9" w:rsidRDefault="001A49E9" w:rsidP="00957D8A">
            <w:pPr>
              <w:spacing w:line="320" w:lineRule="atLeast"/>
              <w:ind w:left="-57" w:right="-57"/>
              <w:jc w:val="both"/>
            </w:pPr>
            <w:r w:rsidRPr="00CE2692">
              <w:t>- Bộ phận TN&amp;TKQ của Phòng Lao động - TB&amp;XH tại Trung tâm Hành chính công cấp huyện</w:t>
            </w:r>
          </w:p>
          <w:p w14:paraId="7B26C424" w14:textId="77777777" w:rsidR="001A49E9" w:rsidRPr="00D93F97" w:rsidRDefault="001A49E9" w:rsidP="00957D8A">
            <w:pPr>
              <w:spacing w:line="320" w:lineRule="atLeast"/>
              <w:ind w:left="-57" w:right="-57"/>
              <w:jc w:val="both"/>
            </w:pPr>
            <w:r w:rsidRPr="00CE2692">
              <w:t>- Bộ phận HC-TH của Trung tâm Hành chính công cấp huyện</w:t>
            </w:r>
          </w:p>
        </w:tc>
        <w:tc>
          <w:tcPr>
            <w:tcW w:w="5954" w:type="dxa"/>
            <w:vAlign w:val="center"/>
          </w:tcPr>
          <w:p w14:paraId="193F8367" w14:textId="77777777" w:rsidR="001A49E9" w:rsidRPr="00D93F97" w:rsidRDefault="001A49E9" w:rsidP="00957D8A">
            <w:pPr>
              <w:jc w:val="both"/>
            </w:pPr>
            <w:r w:rsidRPr="00D93F97">
              <w:t>- Kiểm tra, hướng dẫn, tiếp nhận hồ sơ, gửi phiếu hẹn trả cho cá nhân/tổ chức;</w:t>
            </w:r>
          </w:p>
          <w:p w14:paraId="34A0D6AB" w14:textId="77777777" w:rsidR="001A49E9" w:rsidRPr="00D93F97" w:rsidRDefault="001A49E9" w:rsidP="00957D8A">
            <w:pPr>
              <w:jc w:val="both"/>
            </w:pPr>
            <w:r w:rsidRPr="00D93F97">
              <w:t xml:space="preserve">- Số hóa hồ sơ, chuyển hồ sơ trên phần mềm một cửa và hồ sơ giấy </w:t>
            </w:r>
            <w:r w:rsidRPr="00D93F97">
              <w:rPr>
                <w:i/>
              </w:rPr>
              <w:t xml:space="preserve">(trừ trường hợp hồ sơ nộp trực tuyến) </w:t>
            </w:r>
            <w:r w:rsidRPr="00D93F97">
              <w:t>cho Phòng</w:t>
            </w:r>
            <w:r>
              <w:t xml:space="preserve"> Lao động - TB&amp;XH </w:t>
            </w:r>
            <w:r w:rsidRPr="00D93F97">
              <w:t>xử lý hồ sơ.</w:t>
            </w:r>
          </w:p>
        </w:tc>
        <w:tc>
          <w:tcPr>
            <w:tcW w:w="2374" w:type="dxa"/>
            <w:shd w:val="clear" w:color="auto" w:fill="auto"/>
            <w:vAlign w:val="center"/>
          </w:tcPr>
          <w:p w14:paraId="19582634" w14:textId="77777777" w:rsidR="001A49E9" w:rsidRPr="00D93F97" w:rsidRDefault="001A49E9" w:rsidP="00957D8A">
            <w:pPr>
              <w:spacing w:before="40" w:after="40"/>
              <w:jc w:val="center"/>
              <w:rPr>
                <w:i/>
              </w:rPr>
            </w:pPr>
            <w:r>
              <w:t>04</w:t>
            </w:r>
            <w:r w:rsidRPr="00D93F97">
              <w:t xml:space="preserve"> giờ làm việc</w:t>
            </w:r>
          </w:p>
        </w:tc>
      </w:tr>
      <w:tr w:rsidR="001A49E9" w:rsidRPr="00D93F97" w14:paraId="7B807AA9" w14:textId="77777777" w:rsidTr="000844D0">
        <w:tc>
          <w:tcPr>
            <w:tcW w:w="1207" w:type="dxa"/>
            <w:shd w:val="clear" w:color="auto" w:fill="auto"/>
            <w:vAlign w:val="center"/>
          </w:tcPr>
          <w:p w14:paraId="54C312EF" w14:textId="77777777" w:rsidR="001A49E9" w:rsidRPr="00D93F97" w:rsidRDefault="001A49E9" w:rsidP="00957D8A">
            <w:pPr>
              <w:spacing w:before="120" w:after="120"/>
              <w:jc w:val="center"/>
            </w:pPr>
            <w:r w:rsidRPr="00D93F97">
              <w:t>Bước 2</w:t>
            </w:r>
          </w:p>
        </w:tc>
        <w:tc>
          <w:tcPr>
            <w:tcW w:w="4458" w:type="dxa"/>
            <w:shd w:val="clear" w:color="auto" w:fill="auto"/>
            <w:vAlign w:val="center"/>
          </w:tcPr>
          <w:p w14:paraId="5ABA4359"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36B69615" w14:textId="77777777" w:rsidR="001A49E9" w:rsidRPr="00D93F97" w:rsidRDefault="001A49E9" w:rsidP="00957D8A">
            <w:pPr>
              <w:jc w:val="both"/>
            </w:pPr>
            <w:r w:rsidRPr="00D93F97">
              <w:t xml:space="preserve">Nhận hồ sơ (điện tử) và phân công giải quyết </w:t>
            </w:r>
          </w:p>
        </w:tc>
        <w:tc>
          <w:tcPr>
            <w:tcW w:w="2374" w:type="dxa"/>
            <w:shd w:val="clear" w:color="auto" w:fill="auto"/>
            <w:vAlign w:val="center"/>
          </w:tcPr>
          <w:p w14:paraId="15A87AEC" w14:textId="77777777" w:rsidR="001A49E9" w:rsidRPr="00D93F97" w:rsidRDefault="001A49E9" w:rsidP="00957D8A">
            <w:pPr>
              <w:spacing w:before="120" w:after="120"/>
              <w:jc w:val="center"/>
            </w:pPr>
            <w:r>
              <w:t xml:space="preserve">04 </w:t>
            </w:r>
            <w:r w:rsidRPr="00D93F97">
              <w:t>giờ làm việc</w:t>
            </w:r>
          </w:p>
        </w:tc>
      </w:tr>
      <w:tr w:rsidR="001A49E9" w:rsidRPr="00D93F97" w14:paraId="292153A9" w14:textId="77777777" w:rsidTr="000844D0">
        <w:tc>
          <w:tcPr>
            <w:tcW w:w="1207" w:type="dxa"/>
            <w:shd w:val="clear" w:color="auto" w:fill="auto"/>
            <w:vAlign w:val="center"/>
          </w:tcPr>
          <w:p w14:paraId="0AEE97D0" w14:textId="77777777" w:rsidR="001A49E9" w:rsidRPr="00D93F97" w:rsidRDefault="001A49E9" w:rsidP="00957D8A">
            <w:pPr>
              <w:spacing w:before="120" w:after="120"/>
              <w:jc w:val="center"/>
            </w:pPr>
            <w:r w:rsidRPr="00D93F97">
              <w:lastRenderedPageBreak/>
              <w:t>Bước 3</w:t>
            </w:r>
          </w:p>
        </w:tc>
        <w:tc>
          <w:tcPr>
            <w:tcW w:w="4458" w:type="dxa"/>
            <w:shd w:val="clear" w:color="auto" w:fill="auto"/>
            <w:vAlign w:val="center"/>
          </w:tcPr>
          <w:p w14:paraId="7E42C81F" w14:textId="77777777" w:rsidR="001A49E9" w:rsidRPr="00D93F97" w:rsidRDefault="001A49E9" w:rsidP="00957D8A">
            <w:pPr>
              <w:spacing w:before="120" w:after="120"/>
              <w:jc w:val="both"/>
            </w:pPr>
            <w:r w:rsidRPr="00D93F97">
              <w:t>C</w:t>
            </w:r>
            <w:r>
              <w:t>ông chức</w:t>
            </w:r>
            <w:r w:rsidRPr="00D93F97">
              <w:t xml:space="preserve"> Phòng</w:t>
            </w:r>
            <w:r>
              <w:t xml:space="preserve"> Lao động - TB&amp;XH cấp huyện</w:t>
            </w:r>
          </w:p>
        </w:tc>
        <w:tc>
          <w:tcPr>
            <w:tcW w:w="5954" w:type="dxa"/>
            <w:vAlign w:val="center"/>
          </w:tcPr>
          <w:p w14:paraId="63044AFD" w14:textId="77777777" w:rsidR="001A49E9" w:rsidRPr="00D93F97" w:rsidRDefault="001A49E9" w:rsidP="00957D8A">
            <w:pPr>
              <w:spacing w:before="120" w:after="120"/>
              <w:jc w:val="both"/>
            </w:pPr>
            <w:r w:rsidRPr="00D93F97">
              <w:t>Xem xét, thẩm tra, xử lý hồ sơ, dự thảo kết quả giải quyết.</w:t>
            </w:r>
          </w:p>
        </w:tc>
        <w:tc>
          <w:tcPr>
            <w:tcW w:w="2374" w:type="dxa"/>
            <w:shd w:val="clear" w:color="auto" w:fill="auto"/>
            <w:vAlign w:val="center"/>
          </w:tcPr>
          <w:p w14:paraId="36BDC452" w14:textId="77777777" w:rsidR="001A49E9" w:rsidRPr="00D93F97" w:rsidRDefault="001A49E9" w:rsidP="00957D8A">
            <w:pPr>
              <w:spacing w:before="120" w:after="120"/>
              <w:jc w:val="center"/>
            </w:pPr>
            <w:r>
              <w:t xml:space="preserve">52 </w:t>
            </w:r>
            <w:r w:rsidRPr="00D93F97">
              <w:t>giờ làm việc</w:t>
            </w:r>
          </w:p>
        </w:tc>
      </w:tr>
      <w:tr w:rsidR="001A49E9" w:rsidRPr="00D93F97" w14:paraId="60D956E2" w14:textId="77777777" w:rsidTr="000844D0">
        <w:tc>
          <w:tcPr>
            <w:tcW w:w="1207" w:type="dxa"/>
            <w:shd w:val="clear" w:color="auto" w:fill="auto"/>
            <w:vAlign w:val="center"/>
          </w:tcPr>
          <w:p w14:paraId="7E933403" w14:textId="77777777" w:rsidR="001A49E9" w:rsidRPr="00D93F97" w:rsidRDefault="001A49E9" w:rsidP="00957D8A">
            <w:pPr>
              <w:spacing w:before="120" w:after="120"/>
              <w:jc w:val="center"/>
            </w:pPr>
            <w:r w:rsidRPr="00D93F97">
              <w:t>Bước 4</w:t>
            </w:r>
          </w:p>
        </w:tc>
        <w:tc>
          <w:tcPr>
            <w:tcW w:w="4458" w:type="dxa"/>
            <w:shd w:val="clear" w:color="auto" w:fill="auto"/>
            <w:vAlign w:val="center"/>
          </w:tcPr>
          <w:p w14:paraId="703F4B14" w14:textId="77777777" w:rsidR="001A49E9" w:rsidRPr="00D93F97" w:rsidRDefault="001A49E9" w:rsidP="00957D8A">
            <w:pPr>
              <w:spacing w:before="120" w:after="120"/>
              <w:jc w:val="both"/>
            </w:pPr>
            <w:r w:rsidRPr="00D93F97">
              <w:t>Lãnh đạo Phòng</w:t>
            </w:r>
            <w:r>
              <w:t xml:space="preserve"> Lao động - TB&amp;XH cấp huyện</w:t>
            </w:r>
          </w:p>
        </w:tc>
        <w:tc>
          <w:tcPr>
            <w:tcW w:w="5954" w:type="dxa"/>
            <w:vAlign w:val="center"/>
          </w:tcPr>
          <w:p w14:paraId="47301EFF" w14:textId="77777777" w:rsidR="001A49E9" w:rsidRPr="00D93F97" w:rsidRDefault="001A49E9" w:rsidP="00957D8A">
            <w:pPr>
              <w:spacing w:before="120" w:after="120"/>
              <w:jc w:val="both"/>
            </w:pPr>
            <w:r w:rsidRPr="00D93F97">
              <w:t>Thẩm định, xem xét, xác nhận dự thảo kết quả giải quyết để trình Lãnh đạo UBND cấp huyện ký phê duyệt kết quả.</w:t>
            </w:r>
          </w:p>
        </w:tc>
        <w:tc>
          <w:tcPr>
            <w:tcW w:w="2374" w:type="dxa"/>
            <w:shd w:val="clear" w:color="auto" w:fill="auto"/>
            <w:vAlign w:val="center"/>
          </w:tcPr>
          <w:p w14:paraId="1C2209A9" w14:textId="77777777" w:rsidR="001A49E9" w:rsidRPr="00D93F97" w:rsidRDefault="001A49E9" w:rsidP="00957D8A">
            <w:pPr>
              <w:spacing w:before="120" w:after="120"/>
              <w:jc w:val="center"/>
            </w:pPr>
            <w:r>
              <w:t xml:space="preserve">04 </w:t>
            </w:r>
            <w:r w:rsidRPr="00D93F97">
              <w:t>giờ làm việc</w:t>
            </w:r>
          </w:p>
        </w:tc>
      </w:tr>
      <w:tr w:rsidR="001A49E9" w:rsidRPr="00D93F97" w14:paraId="5D8961B3" w14:textId="77777777" w:rsidTr="000844D0">
        <w:tc>
          <w:tcPr>
            <w:tcW w:w="1207" w:type="dxa"/>
            <w:shd w:val="clear" w:color="auto" w:fill="auto"/>
            <w:vAlign w:val="center"/>
          </w:tcPr>
          <w:p w14:paraId="0CE708AD" w14:textId="77777777" w:rsidR="001A49E9" w:rsidRPr="00D93F97" w:rsidRDefault="001A49E9" w:rsidP="00957D8A">
            <w:pPr>
              <w:spacing w:before="120" w:after="120"/>
              <w:jc w:val="center"/>
            </w:pPr>
            <w:r w:rsidRPr="00D93F97">
              <w:t>Bước 5</w:t>
            </w:r>
          </w:p>
        </w:tc>
        <w:tc>
          <w:tcPr>
            <w:tcW w:w="4458" w:type="dxa"/>
            <w:shd w:val="clear" w:color="auto" w:fill="auto"/>
            <w:vAlign w:val="center"/>
          </w:tcPr>
          <w:p w14:paraId="16448FE5" w14:textId="77777777" w:rsidR="001A49E9" w:rsidRPr="00D93F97" w:rsidRDefault="001A49E9" w:rsidP="00957D8A">
            <w:pPr>
              <w:spacing w:before="120" w:after="120"/>
              <w:jc w:val="both"/>
            </w:pPr>
            <w:r w:rsidRPr="00D93F97">
              <w:t>Lãnh đạo, chuyên viên Văn phòng UBND cấp huyện</w:t>
            </w:r>
          </w:p>
        </w:tc>
        <w:tc>
          <w:tcPr>
            <w:tcW w:w="5954" w:type="dxa"/>
            <w:vAlign w:val="center"/>
          </w:tcPr>
          <w:p w14:paraId="5F50FCC3" w14:textId="77777777" w:rsidR="001A49E9" w:rsidRPr="00D93F97" w:rsidRDefault="001A49E9" w:rsidP="00957D8A">
            <w:pPr>
              <w:spacing w:before="120" w:after="120"/>
              <w:jc w:val="both"/>
            </w:pPr>
            <w:r w:rsidRPr="00D93F97">
              <w:t>Xem xét, xử lý, trình Lãnh đạo UBND cấp huyện phê duyệt</w:t>
            </w:r>
          </w:p>
        </w:tc>
        <w:tc>
          <w:tcPr>
            <w:tcW w:w="2374" w:type="dxa"/>
            <w:shd w:val="clear" w:color="auto" w:fill="auto"/>
            <w:vAlign w:val="center"/>
          </w:tcPr>
          <w:p w14:paraId="40FDA400" w14:textId="77777777" w:rsidR="001A49E9" w:rsidRPr="00D93F97" w:rsidRDefault="001A49E9" w:rsidP="00957D8A">
            <w:pPr>
              <w:spacing w:before="120" w:after="120"/>
              <w:jc w:val="center"/>
            </w:pPr>
            <w:r>
              <w:t>04</w:t>
            </w:r>
            <w:r w:rsidRPr="00D93F97">
              <w:t xml:space="preserve"> giờ làm việc</w:t>
            </w:r>
          </w:p>
        </w:tc>
      </w:tr>
      <w:tr w:rsidR="001A49E9" w:rsidRPr="00D93F97" w14:paraId="3EF29C18" w14:textId="77777777" w:rsidTr="000844D0">
        <w:tc>
          <w:tcPr>
            <w:tcW w:w="1207" w:type="dxa"/>
            <w:shd w:val="clear" w:color="auto" w:fill="auto"/>
            <w:vAlign w:val="center"/>
          </w:tcPr>
          <w:p w14:paraId="7A75F7BA" w14:textId="77777777" w:rsidR="001A49E9" w:rsidRPr="00D93F97" w:rsidRDefault="001A49E9" w:rsidP="00957D8A">
            <w:pPr>
              <w:spacing w:before="120" w:after="120"/>
              <w:jc w:val="center"/>
            </w:pPr>
            <w:r w:rsidRPr="00D93F97">
              <w:t>Bước 6</w:t>
            </w:r>
          </w:p>
        </w:tc>
        <w:tc>
          <w:tcPr>
            <w:tcW w:w="4458" w:type="dxa"/>
            <w:shd w:val="clear" w:color="auto" w:fill="auto"/>
            <w:vAlign w:val="center"/>
          </w:tcPr>
          <w:p w14:paraId="1AAD8366" w14:textId="77777777" w:rsidR="001A49E9" w:rsidRPr="00D93F97" w:rsidRDefault="001A49E9" w:rsidP="00957D8A">
            <w:pPr>
              <w:spacing w:before="120" w:after="120"/>
              <w:jc w:val="both"/>
            </w:pPr>
            <w:r w:rsidRPr="00D93F97">
              <w:t>Lãnh đạo UBND cấp huyện</w:t>
            </w:r>
          </w:p>
        </w:tc>
        <w:tc>
          <w:tcPr>
            <w:tcW w:w="5954" w:type="dxa"/>
            <w:vAlign w:val="center"/>
          </w:tcPr>
          <w:p w14:paraId="0D969808" w14:textId="77777777" w:rsidR="001A49E9" w:rsidRPr="00D93F97" w:rsidRDefault="001A49E9" w:rsidP="00957D8A">
            <w:pPr>
              <w:spacing w:before="120" w:after="120"/>
              <w:jc w:val="both"/>
            </w:pPr>
            <w:r w:rsidRPr="00D93F97">
              <w:t>Ký phê duyệt kết quả TTHC.</w:t>
            </w:r>
          </w:p>
        </w:tc>
        <w:tc>
          <w:tcPr>
            <w:tcW w:w="2374" w:type="dxa"/>
            <w:shd w:val="clear" w:color="auto" w:fill="auto"/>
            <w:vAlign w:val="center"/>
          </w:tcPr>
          <w:p w14:paraId="65531251" w14:textId="77777777" w:rsidR="001A49E9" w:rsidRPr="00D93F97" w:rsidRDefault="001A49E9" w:rsidP="00957D8A">
            <w:pPr>
              <w:spacing w:before="120" w:after="120"/>
              <w:jc w:val="center"/>
            </w:pPr>
            <w:r>
              <w:t>08</w:t>
            </w:r>
            <w:r w:rsidRPr="00D93F97">
              <w:t xml:space="preserve"> giờ làm việc</w:t>
            </w:r>
          </w:p>
        </w:tc>
      </w:tr>
      <w:tr w:rsidR="001A49E9" w:rsidRPr="00D93F97" w14:paraId="00C430D8" w14:textId="77777777" w:rsidTr="000844D0">
        <w:tc>
          <w:tcPr>
            <w:tcW w:w="1207" w:type="dxa"/>
            <w:shd w:val="clear" w:color="auto" w:fill="auto"/>
            <w:vAlign w:val="center"/>
          </w:tcPr>
          <w:p w14:paraId="7C5B296B" w14:textId="77777777" w:rsidR="001A49E9" w:rsidRPr="00D93F97" w:rsidRDefault="001A49E9" w:rsidP="00957D8A">
            <w:pPr>
              <w:spacing w:before="120" w:after="120"/>
              <w:jc w:val="center"/>
            </w:pPr>
            <w:r w:rsidRPr="00D93F97">
              <w:t>Bước 7</w:t>
            </w:r>
          </w:p>
        </w:tc>
        <w:tc>
          <w:tcPr>
            <w:tcW w:w="4458" w:type="dxa"/>
            <w:shd w:val="clear" w:color="auto" w:fill="auto"/>
            <w:vAlign w:val="center"/>
          </w:tcPr>
          <w:p w14:paraId="5050F2DE" w14:textId="77777777" w:rsidR="001A49E9" w:rsidRPr="00D93F97" w:rsidRDefault="001A49E9" w:rsidP="00957D8A">
            <w:pPr>
              <w:spacing w:before="120" w:after="120"/>
              <w:jc w:val="both"/>
            </w:pPr>
            <w:r w:rsidRPr="00D93F97">
              <w:t>Bộ phận văn thư Văn phòng UBND cấp huyện</w:t>
            </w:r>
          </w:p>
        </w:tc>
        <w:tc>
          <w:tcPr>
            <w:tcW w:w="5954" w:type="dxa"/>
            <w:vAlign w:val="center"/>
          </w:tcPr>
          <w:p w14:paraId="4C82185F" w14:textId="77777777" w:rsidR="001A49E9" w:rsidRPr="00D93F97" w:rsidRDefault="001A49E9" w:rsidP="00957D8A">
            <w:pPr>
              <w:jc w:val="both"/>
            </w:pPr>
            <w:r w:rsidRPr="00D93F97">
              <w:t xml:space="preserve">Vào số văn bản, đóng dấu, ký số, chuyển kết quả </w:t>
            </w:r>
            <w:r w:rsidRPr="00D93F97">
              <w:rPr>
                <w:i/>
              </w:rPr>
              <w:t>(điện tử và giấy)</w:t>
            </w:r>
            <w:r w:rsidRPr="00D93F97">
              <w:t xml:space="preserve"> cho Trung tâm Hành chính công cấp huyện hoặc chuyển trả lại cho Phòng, ban chuyên môn trình hồ sơ </w:t>
            </w:r>
            <w:r w:rsidRPr="00D93F97">
              <w:rPr>
                <w:i/>
              </w:rPr>
              <w:t>(để vào sổ bộ, cập nhật thông tin...)</w:t>
            </w:r>
          </w:p>
        </w:tc>
        <w:tc>
          <w:tcPr>
            <w:tcW w:w="2374" w:type="dxa"/>
            <w:shd w:val="clear" w:color="auto" w:fill="auto"/>
            <w:vAlign w:val="center"/>
          </w:tcPr>
          <w:p w14:paraId="35EDD9AA" w14:textId="77777777" w:rsidR="001A49E9" w:rsidRPr="00D93F97" w:rsidRDefault="001A49E9" w:rsidP="00957D8A">
            <w:pPr>
              <w:spacing w:before="120" w:after="120"/>
              <w:jc w:val="center"/>
            </w:pPr>
            <w:r>
              <w:t>04</w:t>
            </w:r>
            <w:r w:rsidRPr="00D93F97">
              <w:t xml:space="preserve"> giờ làm việc</w:t>
            </w:r>
          </w:p>
        </w:tc>
      </w:tr>
      <w:tr w:rsidR="001A49E9" w:rsidRPr="00D93F97" w14:paraId="279999B5" w14:textId="77777777" w:rsidTr="000844D0">
        <w:tc>
          <w:tcPr>
            <w:tcW w:w="1207" w:type="dxa"/>
            <w:shd w:val="clear" w:color="auto" w:fill="auto"/>
            <w:vAlign w:val="center"/>
          </w:tcPr>
          <w:p w14:paraId="01927908" w14:textId="77777777" w:rsidR="001A49E9" w:rsidRPr="00D93F97" w:rsidRDefault="001A49E9" w:rsidP="00957D8A">
            <w:pPr>
              <w:spacing w:before="120" w:after="120"/>
              <w:jc w:val="center"/>
            </w:pPr>
            <w:r w:rsidRPr="00D93F97">
              <w:t>Bước 8</w:t>
            </w:r>
          </w:p>
        </w:tc>
        <w:tc>
          <w:tcPr>
            <w:tcW w:w="4458" w:type="dxa"/>
            <w:shd w:val="clear" w:color="auto" w:fill="auto"/>
            <w:vAlign w:val="center"/>
          </w:tcPr>
          <w:p w14:paraId="6B39E1F9" w14:textId="77777777" w:rsidR="001A49E9" w:rsidRPr="00CE2692" w:rsidRDefault="001A49E9" w:rsidP="00957D8A">
            <w:pPr>
              <w:spacing w:before="120" w:after="120"/>
              <w:jc w:val="both"/>
            </w:pPr>
            <w:r w:rsidRPr="00CE2692">
              <w:t>Bộ phận TN&amp;TKQ của Phòng Lao động - TB&amp;XH tại Trung tâm Hành chính công cấp huyện</w:t>
            </w:r>
          </w:p>
        </w:tc>
        <w:tc>
          <w:tcPr>
            <w:tcW w:w="5954" w:type="dxa"/>
            <w:vAlign w:val="center"/>
          </w:tcPr>
          <w:p w14:paraId="269F1065" w14:textId="77777777" w:rsidR="001A49E9" w:rsidRPr="00D93F97" w:rsidRDefault="001A49E9" w:rsidP="00957D8A">
            <w:pPr>
              <w:jc w:val="both"/>
            </w:pPr>
            <w:r w:rsidRPr="00D93F97">
              <w:t xml:space="preserve">Xác nhận trên phần mềm một cửa; </w:t>
            </w:r>
          </w:p>
          <w:p w14:paraId="3F44B275" w14:textId="77777777" w:rsidR="001A49E9" w:rsidRPr="00D93F97" w:rsidRDefault="001A49E9" w:rsidP="00957D8A">
            <w:pPr>
              <w:jc w:val="both"/>
            </w:pPr>
            <w:r w:rsidRPr="00D93F97">
              <w:t>Trả kết quả giải quyết TTHC cho cá nhân/ tổ chức và thu phí, lệ phí (nếu có).</w:t>
            </w:r>
          </w:p>
        </w:tc>
        <w:tc>
          <w:tcPr>
            <w:tcW w:w="2374" w:type="dxa"/>
            <w:shd w:val="clear" w:color="auto" w:fill="auto"/>
            <w:vAlign w:val="center"/>
          </w:tcPr>
          <w:p w14:paraId="497EFC15" w14:textId="77777777" w:rsidR="001A49E9" w:rsidRPr="00D93F97" w:rsidRDefault="001A49E9" w:rsidP="00957D8A">
            <w:pPr>
              <w:spacing w:before="120" w:after="120"/>
              <w:jc w:val="center"/>
              <w:rPr>
                <w:color w:val="FF0000"/>
              </w:rPr>
            </w:pPr>
          </w:p>
        </w:tc>
      </w:tr>
      <w:tr w:rsidR="001A49E9" w:rsidRPr="00D93F97" w14:paraId="122C4BC7" w14:textId="77777777" w:rsidTr="000844D0">
        <w:tc>
          <w:tcPr>
            <w:tcW w:w="5665" w:type="dxa"/>
            <w:gridSpan w:val="2"/>
            <w:shd w:val="clear" w:color="auto" w:fill="auto"/>
          </w:tcPr>
          <w:p w14:paraId="4AAA73B1" w14:textId="77777777" w:rsidR="001A49E9" w:rsidRPr="00D93F97" w:rsidRDefault="001A49E9" w:rsidP="00957D8A">
            <w:pPr>
              <w:spacing w:before="120" w:after="120"/>
              <w:jc w:val="center"/>
              <w:rPr>
                <w:b/>
              </w:rPr>
            </w:pPr>
            <w:r w:rsidRPr="00D93F97">
              <w:rPr>
                <w:b/>
              </w:rPr>
              <w:t>Tổng thời gian giải quyết TTHC</w:t>
            </w:r>
          </w:p>
        </w:tc>
        <w:tc>
          <w:tcPr>
            <w:tcW w:w="5954" w:type="dxa"/>
          </w:tcPr>
          <w:p w14:paraId="08253D53" w14:textId="77777777" w:rsidR="001A49E9" w:rsidRPr="00D93F97" w:rsidRDefault="001A49E9" w:rsidP="00957D8A">
            <w:pPr>
              <w:spacing w:before="120" w:after="120"/>
              <w:jc w:val="center"/>
              <w:rPr>
                <w:b/>
              </w:rPr>
            </w:pPr>
          </w:p>
        </w:tc>
        <w:tc>
          <w:tcPr>
            <w:tcW w:w="2374" w:type="dxa"/>
            <w:shd w:val="clear" w:color="auto" w:fill="auto"/>
            <w:vAlign w:val="center"/>
          </w:tcPr>
          <w:p w14:paraId="17AE3B79" w14:textId="77777777" w:rsidR="001A49E9" w:rsidRPr="00D93F97" w:rsidRDefault="001A49E9" w:rsidP="00957D8A">
            <w:pPr>
              <w:spacing w:before="120" w:after="120"/>
              <w:jc w:val="center"/>
              <w:rPr>
                <w:b/>
              </w:rPr>
            </w:pPr>
            <w:r>
              <w:rPr>
                <w:b/>
              </w:rPr>
              <w:t xml:space="preserve">80 </w:t>
            </w:r>
            <w:r w:rsidRPr="00D93F97">
              <w:rPr>
                <w:b/>
              </w:rPr>
              <w:t>giờ làm việc</w:t>
            </w:r>
          </w:p>
        </w:tc>
      </w:tr>
    </w:tbl>
    <w:p w14:paraId="027AE68E" w14:textId="4D237DD3" w:rsidR="001A49E9" w:rsidRDefault="001A49E9"/>
    <w:p w14:paraId="659EDAAC" w14:textId="1A37DC37" w:rsidR="000844D0" w:rsidRDefault="000844D0"/>
    <w:p w14:paraId="6C07FAC0" w14:textId="092B909D" w:rsidR="000844D0" w:rsidRDefault="000844D0"/>
    <w:p w14:paraId="67578A0F" w14:textId="2458560A" w:rsidR="000844D0" w:rsidRDefault="000844D0"/>
    <w:p w14:paraId="6BE98962" w14:textId="794866F0" w:rsidR="000844D0" w:rsidRDefault="000844D0"/>
    <w:p w14:paraId="69A20C95" w14:textId="08C992AA" w:rsidR="000844D0" w:rsidRDefault="000844D0"/>
    <w:p w14:paraId="380C31C4" w14:textId="46DDF3E9" w:rsidR="000844D0" w:rsidRDefault="000844D0"/>
    <w:p w14:paraId="1E52E296" w14:textId="77777777" w:rsidR="000844D0" w:rsidRDefault="000844D0" w:rsidP="000844D0">
      <w:pPr>
        <w:spacing w:line="269" w:lineRule="auto"/>
        <w:jc w:val="center"/>
        <w:rPr>
          <w:b/>
          <w:sz w:val="27"/>
          <w:szCs w:val="27"/>
        </w:rPr>
        <w:sectPr w:rsidR="000844D0" w:rsidSect="001A49E9">
          <w:pgSz w:w="16838" w:h="11906" w:orient="landscape" w:code="9"/>
          <w:pgMar w:top="1134" w:right="1134" w:bottom="1134" w:left="1701" w:header="709" w:footer="709" w:gutter="0"/>
          <w:pgNumType w:start="1"/>
          <w:cols w:space="708"/>
          <w:titlePg/>
          <w:docGrid w:linePitch="381"/>
        </w:sectPr>
      </w:pPr>
    </w:p>
    <w:p w14:paraId="30232B7D" w14:textId="118E6204" w:rsidR="000844D0" w:rsidRPr="00C130FF" w:rsidRDefault="000844D0" w:rsidP="000844D0">
      <w:pPr>
        <w:spacing w:line="269" w:lineRule="auto"/>
        <w:jc w:val="center"/>
        <w:rPr>
          <w:b/>
          <w:sz w:val="27"/>
          <w:szCs w:val="27"/>
        </w:rPr>
      </w:pPr>
      <w:r w:rsidRPr="00C130FF">
        <w:rPr>
          <w:b/>
          <w:sz w:val="27"/>
          <w:szCs w:val="27"/>
        </w:rPr>
        <w:lastRenderedPageBreak/>
        <w:t>Phụ lục I</w:t>
      </w:r>
      <w:r>
        <w:rPr>
          <w:b/>
          <w:sz w:val="27"/>
          <w:szCs w:val="27"/>
        </w:rPr>
        <w:t>II</w:t>
      </w:r>
    </w:p>
    <w:p w14:paraId="50481E4B" w14:textId="77777777" w:rsidR="000844D0" w:rsidRDefault="000844D0" w:rsidP="000844D0">
      <w:pPr>
        <w:ind w:firstLine="357"/>
        <w:jc w:val="center"/>
        <w:rPr>
          <w:b/>
          <w:sz w:val="27"/>
          <w:szCs w:val="27"/>
        </w:rPr>
      </w:pPr>
      <w:r w:rsidRPr="00C130FF">
        <w:rPr>
          <w:b/>
          <w:sz w:val="27"/>
          <w:szCs w:val="27"/>
          <w:lang w:val="vi-VN"/>
        </w:rPr>
        <w:t xml:space="preserve">QUY TRÌNH </w:t>
      </w:r>
      <w:r w:rsidRPr="00C130FF">
        <w:rPr>
          <w:b/>
          <w:spacing w:val="-2"/>
          <w:sz w:val="27"/>
          <w:szCs w:val="27"/>
          <w:lang w:val="vi-VN"/>
        </w:rPr>
        <w:t xml:space="preserve">NỘI BỘ </w:t>
      </w:r>
      <w:r w:rsidRPr="00C130FF">
        <w:rPr>
          <w:b/>
          <w:sz w:val="27"/>
          <w:szCs w:val="27"/>
          <w:lang w:val="vi-VN"/>
        </w:rPr>
        <w:t xml:space="preserve">GIẢI QUYẾT THỦ TỤC HÀNH CHÍNH THỰC HIỆN THEO CƠ CHẾ MỘT CỬA </w:t>
      </w:r>
      <w:r w:rsidRPr="00C130FF">
        <w:rPr>
          <w:b/>
          <w:sz w:val="27"/>
          <w:szCs w:val="27"/>
        </w:rPr>
        <w:t xml:space="preserve">THUỘC THẨM QUYỀN QUYẾT ĐỊNH CỦA </w:t>
      </w:r>
      <w:r>
        <w:rPr>
          <w:b/>
          <w:sz w:val="27"/>
          <w:szCs w:val="27"/>
        </w:rPr>
        <w:t>UỶ BAN NHÂN DÂN CẤP XÃ</w:t>
      </w:r>
    </w:p>
    <w:p w14:paraId="79BF12D0" w14:textId="77777777" w:rsidR="000844D0" w:rsidRPr="00C130FF" w:rsidRDefault="000844D0" w:rsidP="000844D0">
      <w:pPr>
        <w:ind w:firstLine="357"/>
        <w:jc w:val="center"/>
        <w:rPr>
          <w:i/>
          <w:sz w:val="27"/>
          <w:szCs w:val="27"/>
        </w:rPr>
      </w:pPr>
      <w:r w:rsidRPr="00C130FF">
        <w:rPr>
          <w:i/>
          <w:sz w:val="27"/>
          <w:szCs w:val="27"/>
        </w:rPr>
        <w:t xml:space="preserve">(Ban hành kèm theo Quyết định số </w:t>
      </w:r>
      <w:r>
        <w:rPr>
          <w:i/>
          <w:sz w:val="27"/>
          <w:szCs w:val="27"/>
        </w:rPr>
        <w:t xml:space="preserve">         </w:t>
      </w:r>
      <w:r w:rsidRPr="00C130FF">
        <w:rPr>
          <w:i/>
          <w:sz w:val="27"/>
          <w:szCs w:val="27"/>
        </w:rPr>
        <w:t>/QĐ-UBN</w:t>
      </w:r>
      <w:r w:rsidRPr="00C130FF">
        <w:rPr>
          <w:i/>
          <w:sz w:val="27"/>
          <w:szCs w:val="27"/>
          <w:lang w:val="vi-VN"/>
        </w:rPr>
        <w:t xml:space="preserve">D </w:t>
      </w:r>
      <w:r w:rsidRPr="00C130FF">
        <w:rPr>
          <w:i/>
          <w:sz w:val="27"/>
          <w:szCs w:val="27"/>
        </w:rPr>
        <w:t xml:space="preserve">ngày  </w:t>
      </w:r>
      <w:r>
        <w:rPr>
          <w:i/>
          <w:sz w:val="27"/>
          <w:szCs w:val="27"/>
        </w:rPr>
        <w:t xml:space="preserve">   </w:t>
      </w:r>
      <w:r w:rsidRPr="00C130FF">
        <w:rPr>
          <w:i/>
          <w:sz w:val="27"/>
          <w:szCs w:val="27"/>
        </w:rPr>
        <w:t xml:space="preserve">tháng </w:t>
      </w:r>
      <w:r>
        <w:rPr>
          <w:i/>
          <w:sz w:val="27"/>
          <w:szCs w:val="27"/>
        </w:rPr>
        <w:t>7</w:t>
      </w:r>
      <w:r w:rsidRPr="00C130FF">
        <w:rPr>
          <w:i/>
          <w:sz w:val="27"/>
          <w:szCs w:val="27"/>
        </w:rPr>
        <w:t xml:space="preserve"> năm 2022 của Chủ tịch UBND tỉnh Thừa Thiên Huế)</w:t>
      </w:r>
    </w:p>
    <w:p w14:paraId="3241A129" w14:textId="7BCD6451" w:rsidR="000844D0" w:rsidRPr="00DB2952" w:rsidRDefault="000844D0" w:rsidP="000844D0">
      <w:pPr>
        <w:widowControl w:val="0"/>
        <w:jc w:val="center"/>
        <w:rPr>
          <w:i/>
        </w:rPr>
      </w:pPr>
      <w:r w:rsidRPr="00DB2952">
        <w:rPr>
          <w:noProof/>
        </w:rPr>
        <mc:AlternateContent>
          <mc:Choice Requires="wps">
            <w:drawing>
              <wp:anchor distT="4294967295" distB="4294967295" distL="114300" distR="114300" simplePos="0" relativeHeight="251666432" behindDoc="0" locked="0" layoutInCell="1" allowOverlap="1" wp14:anchorId="4199461A" wp14:editId="6D305D10">
                <wp:simplePos x="0" y="0"/>
                <wp:positionH relativeFrom="margin">
                  <wp:posOffset>2891790</wp:posOffset>
                </wp:positionH>
                <wp:positionV relativeFrom="paragraph">
                  <wp:posOffset>12700</wp:posOffset>
                </wp:positionV>
                <wp:extent cx="3400425" cy="9525"/>
                <wp:effectExtent l="0" t="0" r="28575" b="28575"/>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849C00" id="Đường nối Thẳng 6"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1pt" to="495.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">
                <w10:wrap anchorx="margin"/>
              </v:line>
            </w:pict>
          </mc:Fallback>
        </mc:AlternateContent>
      </w:r>
    </w:p>
    <w:p w14:paraId="1AD07571" w14:textId="77777777" w:rsidR="000844D0" w:rsidRPr="00C130FF" w:rsidRDefault="000844D0" w:rsidP="000844D0">
      <w:pPr>
        <w:widowControl w:val="0"/>
        <w:ind w:firstLine="720"/>
        <w:jc w:val="center"/>
        <w:rPr>
          <w:b/>
          <w:lang w:val="vi-VN"/>
        </w:rPr>
      </w:pPr>
      <w:r w:rsidRPr="00C130FF">
        <w:rPr>
          <w:b/>
          <w:lang w:val="vi-VN"/>
        </w:rPr>
        <w:t>Phần I. DANH MỤC QUY TRÌNH</w:t>
      </w:r>
    </w:p>
    <w:p w14:paraId="4A3637D5" w14:textId="77777777" w:rsidR="000844D0" w:rsidRPr="00DB2952" w:rsidRDefault="000844D0" w:rsidP="00DB2952">
      <w:pPr>
        <w:widowControl w:val="0"/>
        <w:jc w:val="center"/>
        <w:rPr>
          <w:b/>
          <w:lang w:val="vi-VN"/>
        </w:rPr>
      </w:pPr>
    </w:p>
    <w:tbl>
      <w:tblPr>
        <w:tblW w:w="14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819"/>
        <w:gridCol w:w="2410"/>
        <w:gridCol w:w="5953"/>
      </w:tblGrid>
      <w:tr w:rsidR="000844D0" w:rsidRPr="00C130FF" w14:paraId="6497B080" w14:textId="77777777" w:rsidTr="00DB2952">
        <w:trPr>
          <w:trHeight w:val="423"/>
          <w:tblHeader/>
          <w:jc w:val="center"/>
        </w:trPr>
        <w:tc>
          <w:tcPr>
            <w:tcW w:w="988" w:type="dxa"/>
            <w:vAlign w:val="center"/>
          </w:tcPr>
          <w:p w14:paraId="1D08C0AC" w14:textId="77777777" w:rsidR="000844D0" w:rsidRPr="00C130FF" w:rsidRDefault="000844D0" w:rsidP="00957D8A">
            <w:pPr>
              <w:tabs>
                <w:tab w:val="left" w:pos="690"/>
              </w:tabs>
              <w:spacing w:before="120"/>
              <w:jc w:val="center"/>
              <w:rPr>
                <w:b/>
                <w:bCs/>
                <w:spacing w:val="-2"/>
              </w:rPr>
            </w:pPr>
            <w:r w:rsidRPr="00C130FF">
              <w:rPr>
                <w:b/>
                <w:bCs/>
                <w:spacing w:val="-2"/>
              </w:rPr>
              <w:t>STT</w:t>
            </w:r>
          </w:p>
        </w:tc>
        <w:tc>
          <w:tcPr>
            <w:tcW w:w="4819" w:type="dxa"/>
            <w:vAlign w:val="center"/>
          </w:tcPr>
          <w:p w14:paraId="73D4353D" w14:textId="77777777" w:rsidR="000844D0" w:rsidRPr="00C130FF" w:rsidRDefault="000844D0" w:rsidP="00957D8A">
            <w:pPr>
              <w:tabs>
                <w:tab w:val="left" w:pos="690"/>
              </w:tabs>
              <w:spacing w:before="120"/>
              <w:jc w:val="center"/>
              <w:rPr>
                <w:b/>
                <w:bCs/>
                <w:spacing w:val="-2"/>
              </w:rPr>
            </w:pPr>
            <w:r w:rsidRPr="00C130FF">
              <w:rPr>
                <w:b/>
                <w:bCs/>
                <w:spacing w:val="-2"/>
              </w:rPr>
              <w:t xml:space="preserve">Tên Quy trình </w:t>
            </w:r>
          </w:p>
        </w:tc>
        <w:tc>
          <w:tcPr>
            <w:tcW w:w="2410" w:type="dxa"/>
          </w:tcPr>
          <w:p w14:paraId="2F0B4C30" w14:textId="77777777" w:rsidR="000844D0" w:rsidRPr="00C130FF" w:rsidRDefault="000844D0" w:rsidP="00957D8A">
            <w:pPr>
              <w:tabs>
                <w:tab w:val="left" w:pos="690"/>
              </w:tabs>
              <w:spacing w:before="120"/>
              <w:jc w:val="center"/>
              <w:rPr>
                <w:b/>
                <w:bCs/>
                <w:spacing w:val="-2"/>
              </w:rPr>
            </w:pPr>
            <w:r w:rsidRPr="00C130FF">
              <w:rPr>
                <w:b/>
                <w:bCs/>
                <w:spacing w:val="-2"/>
              </w:rPr>
              <w:t>Mã số TTHC</w:t>
            </w:r>
          </w:p>
        </w:tc>
        <w:tc>
          <w:tcPr>
            <w:tcW w:w="5953" w:type="dxa"/>
            <w:vAlign w:val="center"/>
          </w:tcPr>
          <w:p w14:paraId="5F769DFC" w14:textId="77777777" w:rsidR="000844D0" w:rsidRPr="00C130FF" w:rsidRDefault="000844D0" w:rsidP="00957D8A">
            <w:pPr>
              <w:tabs>
                <w:tab w:val="left" w:pos="690"/>
              </w:tabs>
              <w:spacing w:before="120"/>
              <w:jc w:val="center"/>
              <w:rPr>
                <w:b/>
                <w:bCs/>
                <w:spacing w:val="-2"/>
              </w:rPr>
            </w:pPr>
            <w:r w:rsidRPr="00C130FF">
              <w:rPr>
                <w:b/>
                <w:bCs/>
                <w:spacing w:val="-2"/>
              </w:rPr>
              <w:t>Quyết định công bố Danh mục TTHC</w:t>
            </w:r>
          </w:p>
        </w:tc>
      </w:tr>
      <w:tr w:rsidR="000844D0" w:rsidRPr="00C130FF" w14:paraId="4429067E" w14:textId="77777777" w:rsidTr="00DB2952">
        <w:trPr>
          <w:trHeight w:val="722"/>
          <w:tblHeader/>
          <w:jc w:val="center"/>
        </w:trPr>
        <w:tc>
          <w:tcPr>
            <w:tcW w:w="988" w:type="dxa"/>
            <w:vAlign w:val="center"/>
          </w:tcPr>
          <w:p w14:paraId="2A5B042E" w14:textId="77777777" w:rsidR="000844D0" w:rsidRPr="00E716E6" w:rsidRDefault="000844D0" w:rsidP="00957D8A">
            <w:pPr>
              <w:ind w:left="-120"/>
              <w:jc w:val="center"/>
            </w:pPr>
            <w:r w:rsidRPr="00E716E6">
              <w:t>1</w:t>
            </w:r>
          </w:p>
        </w:tc>
        <w:tc>
          <w:tcPr>
            <w:tcW w:w="4819" w:type="dxa"/>
            <w:vAlign w:val="center"/>
          </w:tcPr>
          <w:p w14:paraId="00BC1ED9" w14:textId="77777777" w:rsidR="000844D0" w:rsidRPr="00626F7A" w:rsidRDefault="000844D0" w:rsidP="00957D8A">
            <w:pPr>
              <w:jc w:val="both"/>
              <w:rPr>
                <w:b/>
                <w:bCs/>
                <w:spacing w:val="-4"/>
              </w:rPr>
            </w:pPr>
            <w:r w:rsidRPr="001F22AD">
              <w:rPr>
                <w:color w:val="000000"/>
              </w:rPr>
              <w:t xml:space="preserve">Đăng ký cai nghiện ma túy tự nguyện </w:t>
            </w:r>
          </w:p>
        </w:tc>
        <w:tc>
          <w:tcPr>
            <w:tcW w:w="2410" w:type="dxa"/>
            <w:vAlign w:val="center"/>
          </w:tcPr>
          <w:p w14:paraId="4BF81EE8" w14:textId="77777777" w:rsidR="000844D0" w:rsidRPr="00E716E6" w:rsidRDefault="000844D0" w:rsidP="00957D8A">
            <w:pPr>
              <w:tabs>
                <w:tab w:val="left" w:pos="690"/>
              </w:tabs>
              <w:jc w:val="center"/>
              <w:rPr>
                <w:bCs/>
              </w:rPr>
            </w:pPr>
            <w:r w:rsidRPr="00E716E6">
              <w:rPr>
                <w:bCs/>
                <w:color w:val="000000"/>
              </w:rPr>
              <w:t>1.010941</w:t>
            </w:r>
          </w:p>
        </w:tc>
        <w:tc>
          <w:tcPr>
            <w:tcW w:w="5953" w:type="dxa"/>
            <w:vAlign w:val="center"/>
          </w:tcPr>
          <w:p w14:paraId="08C68D57" w14:textId="77777777" w:rsidR="000844D0" w:rsidRPr="00626F7A" w:rsidRDefault="000844D0" w:rsidP="00957D8A">
            <w:pPr>
              <w:jc w:val="both"/>
              <w:rPr>
                <w:b/>
                <w:lang w:val="vi-VN"/>
              </w:rPr>
            </w:pPr>
            <w:r w:rsidRPr="00626F7A">
              <w:rPr>
                <w:lang w:val="vi-VN"/>
              </w:rPr>
              <w:t xml:space="preserve">Quyết định số </w:t>
            </w:r>
            <w:r>
              <w:t>1063</w:t>
            </w:r>
            <w:r w:rsidRPr="00626F7A">
              <w:rPr>
                <w:lang w:val="vi-VN"/>
              </w:rPr>
              <w:t xml:space="preserve">/QĐ-UBND ngày </w:t>
            </w:r>
            <w:r>
              <w:t>08</w:t>
            </w:r>
            <w:r w:rsidRPr="00626F7A">
              <w:rPr>
                <w:lang w:val="vi-VN"/>
              </w:rPr>
              <w:t xml:space="preserve"> tháng </w:t>
            </w:r>
            <w:r>
              <w:t>7</w:t>
            </w:r>
            <w:r w:rsidRPr="00626F7A">
              <w:rPr>
                <w:lang w:val="vi-VN"/>
              </w:rPr>
              <w:t xml:space="preserve"> năm 2022 của Chủ tịch UBND tỉnh Thừa Thiên Huế về </w:t>
            </w:r>
            <w:r w:rsidRPr="00626F7A">
              <w:t>c</w:t>
            </w:r>
            <w:r w:rsidRPr="00626F7A">
              <w:rPr>
                <w:lang w:val="vi-VN"/>
              </w:rPr>
              <w:t>ông bố Danh mục thủ tục hành chính mới ban hành</w:t>
            </w:r>
            <w:r>
              <w:t xml:space="preserve"> và</w:t>
            </w:r>
            <w:r w:rsidRPr="00626F7A">
              <w:rPr>
                <w:lang w:val="vi-VN"/>
              </w:rPr>
              <w:t xml:space="preserve"> bãi bỏ trong lĩnh vực </w:t>
            </w:r>
            <w:r>
              <w:t>Phòng, chống tệ nạn xã hội</w:t>
            </w:r>
            <w:r w:rsidRPr="00626F7A">
              <w:rPr>
                <w:lang w:val="vi-VN"/>
              </w:rPr>
              <w:t xml:space="preserve"> thuộc </w:t>
            </w:r>
            <w:r>
              <w:t>thẩm quyền giải quyết của</w:t>
            </w:r>
            <w:r w:rsidRPr="00626F7A">
              <w:rPr>
                <w:lang w:val="vi-VN"/>
              </w:rPr>
              <w:t xml:space="preserve"> Sở </w:t>
            </w:r>
            <w:r>
              <w:t>Lao động - Thương binh và Xã hội/UBND cấp huyện/UBND cấp xã</w:t>
            </w:r>
          </w:p>
        </w:tc>
      </w:tr>
    </w:tbl>
    <w:p w14:paraId="74EAD8FA" w14:textId="77777777" w:rsidR="000844D0" w:rsidRPr="00DB2952" w:rsidRDefault="000844D0" w:rsidP="000844D0">
      <w:pPr>
        <w:widowControl w:val="0"/>
        <w:ind w:firstLine="720"/>
        <w:jc w:val="center"/>
        <w:rPr>
          <w:b/>
        </w:rPr>
      </w:pPr>
    </w:p>
    <w:p w14:paraId="3672167E" w14:textId="3FD17C79" w:rsidR="000844D0" w:rsidRPr="00D93F97" w:rsidRDefault="000844D0" w:rsidP="000844D0">
      <w:pPr>
        <w:widowControl w:val="0"/>
        <w:ind w:firstLine="720"/>
        <w:jc w:val="center"/>
        <w:rPr>
          <w:b/>
        </w:rPr>
      </w:pPr>
      <w:r w:rsidRPr="00C130FF">
        <w:rPr>
          <w:b/>
          <w:lang w:val="vi-VN"/>
        </w:rPr>
        <w:t xml:space="preserve">Phần </w:t>
      </w:r>
      <w:r>
        <w:rPr>
          <w:b/>
        </w:rPr>
        <w:t>I</w:t>
      </w:r>
      <w:r w:rsidRPr="00C130FF">
        <w:rPr>
          <w:b/>
          <w:lang w:val="vi-VN"/>
        </w:rPr>
        <w:t>I. QUY TRÌNH</w:t>
      </w:r>
      <w:r>
        <w:rPr>
          <w:b/>
        </w:rPr>
        <w:t xml:space="preserve"> NỘI BỘ</w:t>
      </w:r>
    </w:p>
    <w:p w14:paraId="51D5ACB9" w14:textId="77777777" w:rsidR="000844D0" w:rsidRPr="00DB2952" w:rsidRDefault="000844D0" w:rsidP="000844D0">
      <w:pPr>
        <w:widowControl w:val="0"/>
        <w:ind w:firstLine="720"/>
        <w:jc w:val="center"/>
        <w:rPr>
          <w:b/>
        </w:rPr>
      </w:pPr>
    </w:p>
    <w:p w14:paraId="0D5023F4" w14:textId="77777777" w:rsidR="000844D0" w:rsidRPr="00414EFE" w:rsidRDefault="000844D0" w:rsidP="000844D0">
      <w:pPr>
        <w:widowControl w:val="0"/>
        <w:ind w:firstLine="720"/>
        <w:jc w:val="both"/>
        <w:rPr>
          <w:b/>
          <w:bCs/>
          <w:spacing w:val="-2"/>
        </w:rPr>
      </w:pPr>
      <w:r w:rsidRPr="00C46DAA">
        <w:rPr>
          <w:b/>
          <w:bCs/>
          <w:spacing w:val="-2"/>
        </w:rPr>
        <w:t xml:space="preserve">1. </w:t>
      </w:r>
      <w:r w:rsidRPr="00414EFE">
        <w:rPr>
          <w:b/>
          <w:color w:val="000000"/>
        </w:rPr>
        <w:t>Đăng ký cai nghiện ma túy tự nguyện</w:t>
      </w:r>
      <w:r w:rsidRPr="001F22AD">
        <w:rPr>
          <w:color w:val="000000"/>
        </w:rPr>
        <w:t xml:space="preserve"> </w:t>
      </w:r>
      <w:r w:rsidRPr="00414EFE">
        <w:rPr>
          <w:b/>
          <w:color w:val="000000"/>
        </w:rPr>
        <w:t>(1.010941)</w:t>
      </w:r>
    </w:p>
    <w:p w14:paraId="56800CF3" w14:textId="77777777" w:rsidR="000844D0" w:rsidRPr="00C46DAA" w:rsidRDefault="000844D0" w:rsidP="000844D0">
      <w:pPr>
        <w:widowControl w:val="0"/>
        <w:ind w:firstLine="720"/>
        <w:jc w:val="both"/>
        <w:rPr>
          <w:spacing w:val="-4"/>
          <w:lang w:val="hr-HR"/>
        </w:rPr>
      </w:pPr>
      <w:r w:rsidRPr="00C46DAA">
        <w:rPr>
          <w:bCs/>
          <w:spacing w:val="-2"/>
        </w:rPr>
        <w:t xml:space="preserve">- </w:t>
      </w:r>
      <w:r w:rsidRPr="00C46DAA">
        <w:rPr>
          <w:spacing w:val="-4"/>
          <w:lang w:val="vi-VN"/>
        </w:rPr>
        <w:t>Thời hạn giải quyết</w:t>
      </w:r>
      <w:r w:rsidRPr="00C46DAA">
        <w:rPr>
          <w:spacing w:val="-4"/>
          <w:lang w:val="hr-HR"/>
        </w:rPr>
        <w:t>: 0</w:t>
      </w:r>
      <w:r>
        <w:rPr>
          <w:spacing w:val="-4"/>
          <w:lang w:val="hr-HR"/>
        </w:rPr>
        <w:t>3</w:t>
      </w:r>
      <w:r w:rsidRPr="00C46DAA">
        <w:rPr>
          <w:spacing w:val="-4"/>
          <w:lang w:val="hr-HR"/>
        </w:rPr>
        <w:t xml:space="preserve"> </w:t>
      </w:r>
      <w:r w:rsidRPr="00C46DAA">
        <w:rPr>
          <w:spacing w:val="-4"/>
          <w:lang w:val="vi-VN"/>
        </w:rPr>
        <w:t>ngà</w:t>
      </w:r>
      <w:r w:rsidRPr="00C46DAA">
        <w:rPr>
          <w:spacing w:val="-4"/>
        </w:rPr>
        <w:t>y</w:t>
      </w:r>
      <w:r w:rsidRPr="00C46DAA">
        <w:rPr>
          <w:spacing w:val="-4"/>
          <w:lang w:val="hr-HR"/>
        </w:rPr>
        <w:t xml:space="preserve"> làm việc, </w:t>
      </w:r>
      <w:r w:rsidRPr="00C46DAA">
        <w:rPr>
          <w:spacing w:val="-4"/>
          <w:lang w:val="vi-VN"/>
        </w:rPr>
        <w:t xml:space="preserve">kể từ ngày nhận </w:t>
      </w:r>
      <w:r w:rsidRPr="00C46DAA">
        <w:rPr>
          <w:spacing w:val="-4"/>
          <w:lang w:val="hr-HR"/>
        </w:rPr>
        <w:t>đ</w:t>
      </w:r>
      <w:r w:rsidRPr="00C46DAA">
        <w:rPr>
          <w:spacing w:val="-4"/>
        </w:rPr>
        <w:t>ủ</w:t>
      </w:r>
      <w:r w:rsidRPr="00C46DAA">
        <w:rPr>
          <w:spacing w:val="-4"/>
          <w:lang w:val="hr-HR"/>
        </w:rPr>
        <w:t xml:space="preserve"> </w:t>
      </w:r>
      <w:r w:rsidRPr="00C46DAA">
        <w:rPr>
          <w:spacing w:val="-4"/>
        </w:rPr>
        <w:t>hồ</w:t>
      </w:r>
      <w:r w:rsidRPr="00C46DAA">
        <w:rPr>
          <w:spacing w:val="-4"/>
          <w:lang w:val="hr-HR"/>
        </w:rPr>
        <w:t xml:space="preserve"> </w:t>
      </w:r>
      <w:r w:rsidRPr="00C46DAA">
        <w:rPr>
          <w:spacing w:val="-4"/>
        </w:rPr>
        <w:t>s</w:t>
      </w:r>
      <w:r w:rsidRPr="00C46DAA">
        <w:rPr>
          <w:spacing w:val="-4"/>
          <w:lang w:val="hr-HR"/>
        </w:rPr>
        <w:t xml:space="preserve">ơ </w:t>
      </w:r>
      <w:r w:rsidRPr="00C46DAA">
        <w:rPr>
          <w:spacing w:val="-4"/>
        </w:rPr>
        <w:t>theo</w:t>
      </w:r>
      <w:r w:rsidRPr="00C46DAA">
        <w:rPr>
          <w:spacing w:val="-4"/>
          <w:lang w:val="hr-HR"/>
        </w:rPr>
        <w:t xml:space="preserve"> </w:t>
      </w:r>
      <w:r w:rsidRPr="00C46DAA">
        <w:rPr>
          <w:spacing w:val="-4"/>
        </w:rPr>
        <w:t>quy</w:t>
      </w:r>
      <w:r w:rsidRPr="00C46DAA">
        <w:rPr>
          <w:spacing w:val="-4"/>
          <w:lang w:val="hr-HR"/>
        </w:rPr>
        <w:t xml:space="preserve"> đ</w:t>
      </w:r>
      <w:r w:rsidRPr="00C46DAA">
        <w:rPr>
          <w:spacing w:val="-4"/>
        </w:rPr>
        <w:t>ịnh</w:t>
      </w:r>
      <w:r w:rsidRPr="00C46DAA">
        <w:rPr>
          <w:spacing w:val="-4"/>
          <w:lang w:val="hr-HR"/>
        </w:rPr>
        <w:t xml:space="preserve">. </w:t>
      </w:r>
    </w:p>
    <w:p w14:paraId="097DA0CB" w14:textId="77777777" w:rsidR="000844D0" w:rsidRPr="00C46DAA" w:rsidRDefault="000844D0" w:rsidP="000844D0">
      <w:pPr>
        <w:widowControl w:val="0"/>
        <w:ind w:firstLine="720"/>
        <w:jc w:val="both"/>
        <w:rPr>
          <w:bCs/>
          <w:spacing w:val="-2"/>
        </w:rPr>
      </w:pPr>
      <w:r w:rsidRPr="00C46DAA">
        <w:rPr>
          <w:bCs/>
          <w:spacing w:val="-2"/>
        </w:rPr>
        <w:t>- Quy trình nội bộ, quy trình điện tử: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4742"/>
        <w:gridCol w:w="5966"/>
        <w:gridCol w:w="2078"/>
      </w:tblGrid>
      <w:tr w:rsidR="000844D0" w:rsidRPr="00C46DAA" w14:paraId="663E72CE" w14:textId="77777777" w:rsidTr="00DB2952">
        <w:tc>
          <w:tcPr>
            <w:tcW w:w="1207" w:type="dxa"/>
            <w:shd w:val="clear" w:color="auto" w:fill="auto"/>
            <w:vAlign w:val="center"/>
          </w:tcPr>
          <w:p w14:paraId="338E4F68" w14:textId="77777777" w:rsidR="000844D0" w:rsidRPr="00C46DAA" w:rsidRDefault="000844D0" w:rsidP="00957D8A">
            <w:pPr>
              <w:ind w:left="-120" w:right="-108"/>
              <w:jc w:val="center"/>
              <w:rPr>
                <w:b/>
              </w:rPr>
            </w:pPr>
            <w:r w:rsidRPr="00C46DAA">
              <w:rPr>
                <w:b/>
              </w:rPr>
              <w:t>Thứ tự công việc</w:t>
            </w:r>
          </w:p>
        </w:tc>
        <w:tc>
          <w:tcPr>
            <w:tcW w:w="4742" w:type="dxa"/>
            <w:shd w:val="clear" w:color="auto" w:fill="auto"/>
            <w:vAlign w:val="center"/>
          </w:tcPr>
          <w:p w14:paraId="75892371" w14:textId="77777777" w:rsidR="000844D0" w:rsidRPr="00C46DAA" w:rsidRDefault="000844D0" w:rsidP="00957D8A">
            <w:pPr>
              <w:jc w:val="center"/>
              <w:rPr>
                <w:b/>
              </w:rPr>
            </w:pPr>
            <w:r w:rsidRPr="00C46DAA">
              <w:rPr>
                <w:b/>
              </w:rPr>
              <w:t>Đơn vị/người thực hiện</w:t>
            </w:r>
          </w:p>
        </w:tc>
        <w:tc>
          <w:tcPr>
            <w:tcW w:w="5966" w:type="dxa"/>
            <w:vAlign w:val="center"/>
          </w:tcPr>
          <w:p w14:paraId="29219E03" w14:textId="77777777" w:rsidR="000844D0" w:rsidRPr="00C46DAA" w:rsidRDefault="000844D0" w:rsidP="00957D8A">
            <w:pPr>
              <w:jc w:val="center"/>
              <w:rPr>
                <w:b/>
              </w:rPr>
            </w:pPr>
            <w:r w:rsidRPr="00C46DAA">
              <w:rPr>
                <w:b/>
              </w:rPr>
              <w:t>Nội dung công việc</w:t>
            </w:r>
          </w:p>
        </w:tc>
        <w:tc>
          <w:tcPr>
            <w:tcW w:w="2078" w:type="dxa"/>
            <w:shd w:val="clear" w:color="auto" w:fill="auto"/>
            <w:vAlign w:val="center"/>
          </w:tcPr>
          <w:p w14:paraId="09B7AB97" w14:textId="77777777" w:rsidR="000844D0" w:rsidRPr="00C46DAA" w:rsidRDefault="000844D0" w:rsidP="00957D8A">
            <w:pPr>
              <w:jc w:val="center"/>
              <w:rPr>
                <w:b/>
              </w:rPr>
            </w:pPr>
            <w:r w:rsidRPr="00C46DAA">
              <w:rPr>
                <w:b/>
              </w:rPr>
              <w:t>Thời gian thực hiện</w:t>
            </w:r>
          </w:p>
        </w:tc>
      </w:tr>
      <w:tr w:rsidR="000844D0" w:rsidRPr="00C46DAA" w14:paraId="2F391A77" w14:textId="77777777" w:rsidTr="00DB2952">
        <w:tc>
          <w:tcPr>
            <w:tcW w:w="1207" w:type="dxa"/>
            <w:shd w:val="clear" w:color="auto" w:fill="auto"/>
            <w:vAlign w:val="center"/>
          </w:tcPr>
          <w:p w14:paraId="04C73676" w14:textId="77777777" w:rsidR="000844D0" w:rsidRPr="00C46DAA" w:rsidRDefault="000844D0" w:rsidP="00957D8A">
            <w:pPr>
              <w:spacing w:before="120" w:after="120"/>
              <w:jc w:val="center"/>
            </w:pPr>
            <w:r w:rsidRPr="00C46DAA">
              <w:t>Bước 1</w:t>
            </w:r>
          </w:p>
        </w:tc>
        <w:tc>
          <w:tcPr>
            <w:tcW w:w="4742" w:type="dxa"/>
            <w:shd w:val="clear" w:color="auto" w:fill="auto"/>
            <w:vAlign w:val="center"/>
          </w:tcPr>
          <w:p w14:paraId="6980F660" w14:textId="77777777" w:rsidR="000844D0" w:rsidRPr="00C46DAA" w:rsidRDefault="000844D0" w:rsidP="00957D8A">
            <w:pPr>
              <w:spacing w:before="120" w:after="120"/>
            </w:pPr>
            <w:r w:rsidRPr="00C46DAA">
              <w:t xml:space="preserve">Công chức tại </w:t>
            </w:r>
            <w:r>
              <w:t>B</w:t>
            </w:r>
            <w:r w:rsidRPr="00C46DAA">
              <w:t>ộ phận TN&amp;TKQ của UBND cấp xã</w:t>
            </w:r>
          </w:p>
        </w:tc>
        <w:tc>
          <w:tcPr>
            <w:tcW w:w="5966" w:type="dxa"/>
            <w:vAlign w:val="center"/>
          </w:tcPr>
          <w:p w14:paraId="1378B2D8" w14:textId="77777777" w:rsidR="000844D0" w:rsidRPr="00C46DAA" w:rsidRDefault="000844D0" w:rsidP="00957D8A">
            <w:pPr>
              <w:jc w:val="both"/>
            </w:pPr>
            <w:r w:rsidRPr="00C46DAA">
              <w:t xml:space="preserve">- Kiểm tra, hướng dẫn, tiếp nhận hồ sơ, gửi phiếu hẹn trả cho cá nhân/tổ chức. </w:t>
            </w:r>
          </w:p>
          <w:p w14:paraId="1871C683" w14:textId="77777777" w:rsidR="000844D0" w:rsidRPr="00C46DAA" w:rsidRDefault="000844D0" w:rsidP="00957D8A">
            <w:pPr>
              <w:jc w:val="both"/>
            </w:pPr>
            <w:r w:rsidRPr="00C46DAA">
              <w:t xml:space="preserve">- Số hóa hồ sơ </w:t>
            </w:r>
            <w:r w:rsidRPr="00C46DAA">
              <w:rPr>
                <w:i/>
              </w:rPr>
              <w:t>(trừ trường hợp trực tuyến)</w:t>
            </w:r>
            <w:r w:rsidRPr="00C46DAA">
              <w:t>, chuyển hồ sơ cho công chức Lao động - TB&amp;XH hoặc trực tiếp xử lý hồ sơ.</w:t>
            </w:r>
          </w:p>
        </w:tc>
        <w:tc>
          <w:tcPr>
            <w:tcW w:w="2078" w:type="dxa"/>
            <w:shd w:val="clear" w:color="auto" w:fill="auto"/>
            <w:vAlign w:val="center"/>
          </w:tcPr>
          <w:p w14:paraId="5FD95259" w14:textId="77777777" w:rsidR="000844D0" w:rsidRPr="00C46DAA" w:rsidRDefault="000844D0" w:rsidP="00957D8A">
            <w:pPr>
              <w:jc w:val="center"/>
              <w:rPr>
                <w:i/>
              </w:rPr>
            </w:pPr>
            <w:r w:rsidRPr="00C46DAA">
              <w:t>04 giờ làm việc</w:t>
            </w:r>
          </w:p>
        </w:tc>
      </w:tr>
      <w:tr w:rsidR="000844D0" w:rsidRPr="00C46DAA" w14:paraId="06E6846B" w14:textId="77777777" w:rsidTr="00DB2952">
        <w:tc>
          <w:tcPr>
            <w:tcW w:w="1207" w:type="dxa"/>
            <w:shd w:val="clear" w:color="auto" w:fill="auto"/>
            <w:vAlign w:val="center"/>
          </w:tcPr>
          <w:p w14:paraId="3CB923EB" w14:textId="77777777" w:rsidR="000844D0" w:rsidRPr="00C46DAA" w:rsidRDefault="000844D0" w:rsidP="00957D8A">
            <w:pPr>
              <w:jc w:val="center"/>
            </w:pPr>
            <w:r w:rsidRPr="00C46DAA">
              <w:lastRenderedPageBreak/>
              <w:t>Bước 2</w:t>
            </w:r>
          </w:p>
        </w:tc>
        <w:tc>
          <w:tcPr>
            <w:tcW w:w="4742" w:type="dxa"/>
            <w:shd w:val="clear" w:color="auto" w:fill="auto"/>
            <w:vAlign w:val="center"/>
          </w:tcPr>
          <w:p w14:paraId="25A3BC4C" w14:textId="77777777" w:rsidR="000844D0" w:rsidRPr="00C46DAA" w:rsidRDefault="000844D0" w:rsidP="00957D8A">
            <w:r w:rsidRPr="00C46DAA">
              <w:t>Công chức Lao động - TB&amp;XH của UBND cấp xã</w:t>
            </w:r>
          </w:p>
        </w:tc>
        <w:tc>
          <w:tcPr>
            <w:tcW w:w="5966" w:type="dxa"/>
            <w:vAlign w:val="center"/>
          </w:tcPr>
          <w:p w14:paraId="157B85DB" w14:textId="77777777" w:rsidR="000844D0" w:rsidRPr="00C46DAA" w:rsidRDefault="000844D0" w:rsidP="00957D8A">
            <w:pPr>
              <w:jc w:val="both"/>
            </w:pPr>
            <w:r w:rsidRPr="00C46DAA">
              <w:t xml:space="preserve">Xem xét, thẩm tra, xử lý hồ sơ, dự thảo kết quả giải quyết. </w:t>
            </w:r>
          </w:p>
        </w:tc>
        <w:tc>
          <w:tcPr>
            <w:tcW w:w="2078" w:type="dxa"/>
            <w:shd w:val="clear" w:color="auto" w:fill="auto"/>
            <w:vAlign w:val="center"/>
          </w:tcPr>
          <w:p w14:paraId="3ECAD8A8" w14:textId="77777777" w:rsidR="000844D0" w:rsidRPr="00C46DAA" w:rsidRDefault="000844D0" w:rsidP="00957D8A">
            <w:pPr>
              <w:jc w:val="center"/>
            </w:pPr>
            <w:r>
              <w:t>12</w:t>
            </w:r>
            <w:r w:rsidRPr="00C46DAA">
              <w:t xml:space="preserve"> giờ làm việc</w:t>
            </w:r>
          </w:p>
        </w:tc>
      </w:tr>
      <w:tr w:rsidR="000844D0" w:rsidRPr="00C46DAA" w14:paraId="4E0C8488" w14:textId="77777777" w:rsidTr="00DB2952">
        <w:tc>
          <w:tcPr>
            <w:tcW w:w="1207" w:type="dxa"/>
            <w:shd w:val="clear" w:color="auto" w:fill="auto"/>
            <w:vAlign w:val="center"/>
          </w:tcPr>
          <w:p w14:paraId="5472B91D" w14:textId="77777777" w:rsidR="000844D0" w:rsidRPr="00C46DAA" w:rsidRDefault="000844D0" w:rsidP="00957D8A">
            <w:pPr>
              <w:jc w:val="center"/>
            </w:pPr>
            <w:r w:rsidRPr="00C46DAA">
              <w:t>Bước 3</w:t>
            </w:r>
          </w:p>
        </w:tc>
        <w:tc>
          <w:tcPr>
            <w:tcW w:w="4742" w:type="dxa"/>
            <w:shd w:val="clear" w:color="auto" w:fill="auto"/>
            <w:vAlign w:val="center"/>
          </w:tcPr>
          <w:p w14:paraId="503468DF" w14:textId="77777777" w:rsidR="000844D0" w:rsidRPr="00C46DAA" w:rsidRDefault="000844D0" w:rsidP="00957D8A">
            <w:r w:rsidRPr="00C46DAA">
              <w:t>Lãnh đạo UBND cấp xã</w:t>
            </w:r>
          </w:p>
        </w:tc>
        <w:tc>
          <w:tcPr>
            <w:tcW w:w="5966" w:type="dxa"/>
            <w:vAlign w:val="center"/>
          </w:tcPr>
          <w:p w14:paraId="05A81CF7" w14:textId="77777777" w:rsidR="000844D0" w:rsidRPr="00C46DAA" w:rsidRDefault="000844D0" w:rsidP="00957D8A">
            <w:pPr>
              <w:jc w:val="both"/>
            </w:pPr>
            <w:r w:rsidRPr="00C46DAA">
              <w:t>Ký phê duyệt kết quả TTHC.</w:t>
            </w:r>
          </w:p>
        </w:tc>
        <w:tc>
          <w:tcPr>
            <w:tcW w:w="2078" w:type="dxa"/>
            <w:shd w:val="clear" w:color="auto" w:fill="auto"/>
            <w:vAlign w:val="center"/>
          </w:tcPr>
          <w:p w14:paraId="1D6BDD11" w14:textId="77777777" w:rsidR="000844D0" w:rsidRPr="00C46DAA" w:rsidRDefault="000844D0" w:rsidP="00957D8A">
            <w:pPr>
              <w:jc w:val="center"/>
            </w:pPr>
            <w:r w:rsidRPr="00C46DAA">
              <w:t>04 giờ làm việc</w:t>
            </w:r>
          </w:p>
        </w:tc>
      </w:tr>
      <w:tr w:rsidR="000844D0" w:rsidRPr="00C46DAA" w14:paraId="0DDABBC2" w14:textId="77777777" w:rsidTr="00DB2952">
        <w:tc>
          <w:tcPr>
            <w:tcW w:w="1207" w:type="dxa"/>
            <w:shd w:val="clear" w:color="auto" w:fill="auto"/>
            <w:vAlign w:val="center"/>
          </w:tcPr>
          <w:p w14:paraId="51452774" w14:textId="77777777" w:rsidR="000844D0" w:rsidRPr="00C46DAA" w:rsidRDefault="000844D0" w:rsidP="00957D8A">
            <w:pPr>
              <w:jc w:val="center"/>
            </w:pPr>
            <w:r w:rsidRPr="00C46DAA">
              <w:t>Bước 4</w:t>
            </w:r>
          </w:p>
        </w:tc>
        <w:tc>
          <w:tcPr>
            <w:tcW w:w="4742" w:type="dxa"/>
            <w:shd w:val="clear" w:color="auto" w:fill="auto"/>
            <w:vAlign w:val="center"/>
          </w:tcPr>
          <w:p w14:paraId="65076302" w14:textId="77777777" w:rsidR="000844D0" w:rsidRPr="00C46DAA" w:rsidRDefault="000844D0" w:rsidP="00957D8A">
            <w:r w:rsidRPr="00C46DAA">
              <w:t xml:space="preserve">Bộ phận văn phòng </w:t>
            </w:r>
          </w:p>
        </w:tc>
        <w:tc>
          <w:tcPr>
            <w:tcW w:w="5966" w:type="dxa"/>
            <w:vAlign w:val="center"/>
          </w:tcPr>
          <w:p w14:paraId="676E23B5" w14:textId="77777777" w:rsidR="000844D0" w:rsidRPr="00C46DAA" w:rsidRDefault="000844D0" w:rsidP="00957D8A">
            <w:pPr>
              <w:jc w:val="both"/>
            </w:pPr>
            <w:r w:rsidRPr="00C46DAA">
              <w:t xml:space="preserve">Vào số văn bản, đóng dấu và thu phí, lệ phí (nếu có), chuyển kết quả cho công chức Lao động </w:t>
            </w:r>
            <w:r>
              <w:t>-</w:t>
            </w:r>
            <w:r w:rsidRPr="00C46DAA">
              <w:t xml:space="preserve"> TB&amp;XH hoặc trả kết quả cho cá nhân/ tổ chức (nếu được giao).</w:t>
            </w:r>
          </w:p>
        </w:tc>
        <w:tc>
          <w:tcPr>
            <w:tcW w:w="2078" w:type="dxa"/>
            <w:shd w:val="clear" w:color="auto" w:fill="auto"/>
            <w:vAlign w:val="center"/>
          </w:tcPr>
          <w:p w14:paraId="075CCABF" w14:textId="77777777" w:rsidR="000844D0" w:rsidRPr="00C46DAA" w:rsidRDefault="000844D0" w:rsidP="00957D8A">
            <w:pPr>
              <w:jc w:val="center"/>
            </w:pPr>
            <w:r w:rsidRPr="00C46DAA">
              <w:t>0</w:t>
            </w:r>
            <w:r>
              <w:t>4</w:t>
            </w:r>
            <w:r w:rsidRPr="00C46DAA">
              <w:t xml:space="preserve"> giờ làm việc</w:t>
            </w:r>
          </w:p>
        </w:tc>
      </w:tr>
      <w:tr w:rsidR="000844D0" w:rsidRPr="00C46DAA" w14:paraId="5D9DBCFE" w14:textId="77777777" w:rsidTr="00DB2952">
        <w:tc>
          <w:tcPr>
            <w:tcW w:w="1207" w:type="dxa"/>
            <w:shd w:val="clear" w:color="auto" w:fill="auto"/>
            <w:vAlign w:val="center"/>
          </w:tcPr>
          <w:p w14:paraId="1B61C810" w14:textId="77777777" w:rsidR="000844D0" w:rsidRPr="00C46DAA" w:rsidRDefault="000844D0" w:rsidP="00957D8A">
            <w:pPr>
              <w:jc w:val="center"/>
            </w:pPr>
            <w:r w:rsidRPr="00C46DAA">
              <w:t>Bước 5</w:t>
            </w:r>
          </w:p>
        </w:tc>
        <w:tc>
          <w:tcPr>
            <w:tcW w:w="4742" w:type="dxa"/>
            <w:shd w:val="clear" w:color="auto" w:fill="auto"/>
            <w:vAlign w:val="center"/>
          </w:tcPr>
          <w:p w14:paraId="1144C556" w14:textId="77777777" w:rsidR="000844D0" w:rsidRPr="00C46DAA" w:rsidRDefault="000844D0" w:rsidP="00957D8A">
            <w:r w:rsidRPr="00C46DAA">
              <w:t xml:space="preserve">Công chức tại </w:t>
            </w:r>
            <w:r>
              <w:t>B</w:t>
            </w:r>
            <w:r w:rsidRPr="00C46DAA">
              <w:t>ộ phận TN&amp;TKQ của UBND cấp xã</w:t>
            </w:r>
          </w:p>
        </w:tc>
        <w:tc>
          <w:tcPr>
            <w:tcW w:w="5966" w:type="dxa"/>
            <w:vAlign w:val="center"/>
          </w:tcPr>
          <w:p w14:paraId="16533E93" w14:textId="77777777" w:rsidR="000844D0" w:rsidRPr="00C46DAA" w:rsidRDefault="000844D0" w:rsidP="00957D8A">
            <w:pPr>
              <w:jc w:val="both"/>
            </w:pPr>
            <w:r w:rsidRPr="00C46DAA">
              <w:t>Trả kết quả cho cá nhân/tổ chức</w:t>
            </w:r>
          </w:p>
        </w:tc>
        <w:tc>
          <w:tcPr>
            <w:tcW w:w="2078" w:type="dxa"/>
            <w:shd w:val="clear" w:color="auto" w:fill="auto"/>
          </w:tcPr>
          <w:p w14:paraId="12944813" w14:textId="77777777" w:rsidR="000844D0" w:rsidRPr="00C46DAA" w:rsidRDefault="000844D0" w:rsidP="00957D8A">
            <w:pPr>
              <w:jc w:val="center"/>
            </w:pPr>
          </w:p>
        </w:tc>
      </w:tr>
      <w:tr w:rsidR="000844D0" w:rsidRPr="00C46DAA" w14:paraId="50885853" w14:textId="77777777" w:rsidTr="00DB2952">
        <w:tc>
          <w:tcPr>
            <w:tcW w:w="5949" w:type="dxa"/>
            <w:gridSpan w:val="2"/>
            <w:shd w:val="clear" w:color="auto" w:fill="auto"/>
          </w:tcPr>
          <w:p w14:paraId="0768500B" w14:textId="77777777" w:rsidR="000844D0" w:rsidRPr="00C46DAA" w:rsidRDefault="000844D0" w:rsidP="00957D8A">
            <w:pPr>
              <w:spacing w:before="120" w:after="120"/>
              <w:jc w:val="center"/>
              <w:rPr>
                <w:b/>
              </w:rPr>
            </w:pPr>
            <w:r w:rsidRPr="00C46DAA">
              <w:rPr>
                <w:b/>
              </w:rPr>
              <w:t>Tổng thời gian giải quyết TTHC</w:t>
            </w:r>
          </w:p>
        </w:tc>
        <w:tc>
          <w:tcPr>
            <w:tcW w:w="5966" w:type="dxa"/>
          </w:tcPr>
          <w:p w14:paraId="47D35B76" w14:textId="77777777" w:rsidR="000844D0" w:rsidRPr="00C46DAA" w:rsidRDefault="000844D0" w:rsidP="00957D8A">
            <w:pPr>
              <w:spacing w:before="120" w:after="120"/>
              <w:jc w:val="center"/>
              <w:rPr>
                <w:b/>
              </w:rPr>
            </w:pPr>
          </w:p>
        </w:tc>
        <w:tc>
          <w:tcPr>
            <w:tcW w:w="2078" w:type="dxa"/>
            <w:shd w:val="clear" w:color="auto" w:fill="auto"/>
            <w:vAlign w:val="center"/>
          </w:tcPr>
          <w:p w14:paraId="126890D1" w14:textId="77777777" w:rsidR="000844D0" w:rsidRPr="00C46DAA" w:rsidRDefault="000844D0" w:rsidP="00957D8A">
            <w:pPr>
              <w:spacing w:before="120" w:after="120"/>
              <w:jc w:val="center"/>
              <w:rPr>
                <w:b/>
              </w:rPr>
            </w:pPr>
            <w:r>
              <w:rPr>
                <w:b/>
              </w:rPr>
              <w:t>24</w:t>
            </w:r>
            <w:r w:rsidRPr="00C46DAA">
              <w:rPr>
                <w:b/>
              </w:rPr>
              <w:t xml:space="preserve"> giờ làm việc</w:t>
            </w:r>
          </w:p>
        </w:tc>
      </w:tr>
    </w:tbl>
    <w:p w14:paraId="19B13D0C" w14:textId="77777777" w:rsidR="000844D0" w:rsidRPr="00C130FF" w:rsidRDefault="000844D0" w:rsidP="000844D0">
      <w:pPr>
        <w:widowControl w:val="0"/>
        <w:ind w:firstLine="720"/>
        <w:jc w:val="center"/>
        <w:rPr>
          <w:b/>
          <w:szCs w:val="26"/>
        </w:rPr>
      </w:pPr>
    </w:p>
    <w:p w14:paraId="4BE304F7" w14:textId="5F4250F8" w:rsidR="000844D0" w:rsidRDefault="000844D0"/>
    <w:p w14:paraId="0E2920C0" w14:textId="5ADA1361" w:rsidR="000844D0" w:rsidRDefault="000844D0"/>
    <w:p w14:paraId="7B2661D4" w14:textId="0A83E9F2" w:rsidR="000844D0" w:rsidRDefault="000844D0"/>
    <w:p w14:paraId="01B299FF" w14:textId="77777777" w:rsidR="000844D0" w:rsidRDefault="000844D0"/>
    <w:sectPr w:rsidR="000844D0" w:rsidSect="001A49E9">
      <w:pgSz w:w="16838" w:h="11906" w:orient="landscape"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132D" w14:textId="77777777" w:rsidR="001402F8" w:rsidRDefault="001402F8" w:rsidP="001A49E9">
      <w:r>
        <w:separator/>
      </w:r>
    </w:p>
  </w:endnote>
  <w:endnote w:type="continuationSeparator" w:id="0">
    <w:p w14:paraId="0BCF6FAF" w14:textId="77777777" w:rsidR="001402F8" w:rsidRDefault="001402F8" w:rsidP="001A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7EDE" w14:textId="77777777" w:rsidR="001402F8" w:rsidRDefault="001402F8" w:rsidP="001A49E9">
      <w:r>
        <w:separator/>
      </w:r>
    </w:p>
  </w:footnote>
  <w:footnote w:type="continuationSeparator" w:id="0">
    <w:p w14:paraId="3EBF38CE" w14:textId="77777777" w:rsidR="001402F8" w:rsidRDefault="001402F8" w:rsidP="001A4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955707"/>
      <w:docPartObj>
        <w:docPartGallery w:val="Page Numbers (Top of Page)"/>
        <w:docPartUnique/>
      </w:docPartObj>
    </w:sdtPr>
    <w:sdtContent>
      <w:p w14:paraId="04793E7A" w14:textId="554A706E" w:rsidR="001A49E9" w:rsidRDefault="001A49E9">
        <w:pPr>
          <w:pStyle w:val="utrang"/>
          <w:jc w:val="center"/>
        </w:pPr>
        <w:r>
          <w:fldChar w:fldCharType="begin"/>
        </w:r>
        <w:r>
          <w:instrText>PAGE   \* MERGEFORMAT</w:instrText>
        </w:r>
        <w:r>
          <w:fldChar w:fldCharType="separate"/>
        </w:r>
        <w:r>
          <w:rPr>
            <w:lang w:val="vi-VN"/>
          </w:rPr>
          <w:t>2</w:t>
        </w:r>
        <w:r>
          <w:fldChar w:fldCharType="end"/>
        </w:r>
      </w:p>
    </w:sdtContent>
  </w:sdt>
  <w:p w14:paraId="30FFF619" w14:textId="77777777" w:rsidR="001A49E9" w:rsidRDefault="001A49E9">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E9"/>
    <w:rsid w:val="000844D0"/>
    <w:rsid w:val="001402F8"/>
    <w:rsid w:val="001A49E9"/>
    <w:rsid w:val="005C29F6"/>
    <w:rsid w:val="007E6487"/>
    <w:rsid w:val="00DB29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E1CF"/>
  <w15:chartTrackingRefBased/>
  <w15:docId w15:val="{D593008B-CC1A-4F3C-A81F-33B92EEE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A49E9"/>
    <w:pPr>
      <w:spacing w:after="0" w:line="240" w:lineRule="auto"/>
      <w:jc w:val="left"/>
    </w:pPr>
    <w:rPr>
      <w:rFonts w:eastAsia="Times New Roman" w:cs="Times New Roman"/>
      <w:szCs w:val="2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webb,Обычный (веб)1,Обычный (веб) Знак,Обычный (веб) Знак1,Обычный (веб) Знак Знак, Char"/>
    <w:basedOn w:val="Binhthng"/>
    <w:link w:val="ThngthngWebChar"/>
    <w:uiPriority w:val="99"/>
    <w:qFormat/>
    <w:rsid w:val="001A49E9"/>
    <w:pPr>
      <w:spacing w:before="100" w:beforeAutospacing="1" w:after="100" w:afterAutospacing="1"/>
    </w:pPr>
    <w:rPr>
      <w:sz w:val="24"/>
      <w:szCs w:val="24"/>
      <w:lang w:val="x-none" w:eastAsia="x-none"/>
    </w:rPr>
  </w:style>
  <w:style w:type="character" w:customStyle="1" w:styleId="ThngthngWebChar">
    <w:name w:val="Thông thường (Web) Char"/>
    <w:aliases w:val="webb Char,Обычный (веб)1 Char,Обычный (веб) Знак Char,Обычный (веб) Знак1 Char,Обычный (веб) Знак Знак Char, Char Char"/>
    <w:link w:val="ThngthngWeb"/>
    <w:uiPriority w:val="99"/>
    <w:locked/>
    <w:rsid w:val="001A49E9"/>
    <w:rPr>
      <w:rFonts w:eastAsia="Times New Roman" w:cs="Times New Roman"/>
      <w:sz w:val="24"/>
      <w:szCs w:val="24"/>
      <w:lang w:val="x-none" w:eastAsia="x-none"/>
    </w:rPr>
  </w:style>
  <w:style w:type="paragraph" w:styleId="utrang">
    <w:name w:val="header"/>
    <w:basedOn w:val="Binhthng"/>
    <w:link w:val="utrangChar"/>
    <w:uiPriority w:val="99"/>
    <w:unhideWhenUsed/>
    <w:rsid w:val="001A49E9"/>
    <w:pPr>
      <w:tabs>
        <w:tab w:val="center" w:pos="4513"/>
        <w:tab w:val="right" w:pos="9026"/>
      </w:tabs>
    </w:pPr>
  </w:style>
  <w:style w:type="character" w:customStyle="1" w:styleId="utrangChar">
    <w:name w:val="Đầu trang Char"/>
    <w:basedOn w:val="Phngmcinhcuaoanvn"/>
    <w:link w:val="utrang"/>
    <w:uiPriority w:val="99"/>
    <w:rsid w:val="001A49E9"/>
    <w:rPr>
      <w:rFonts w:eastAsia="Times New Roman" w:cs="Times New Roman"/>
      <w:szCs w:val="28"/>
      <w:lang w:val="en-US"/>
    </w:rPr>
  </w:style>
  <w:style w:type="paragraph" w:styleId="Chntrang">
    <w:name w:val="footer"/>
    <w:basedOn w:val="Binhthng"/>
    <w:link w:val="ChntrangChar"/>
    <w:uiPriority w:val="99"/>
    <w:unhideWhenUsed/>
    <w:rsid w:val="001A49E9"/>
    <w:pPr>
      <w:tabs>
        <w:tab w:val="center" w:pos="4513"/>
        <w:tab w:val="right" w:pos="9026"/>
      </w:tabs>
    </w:pPr>
  </w:style>
  <w:style w:type="character" w:customStyle="1" w:styleId="ChntrangChar">
    <w:name w:val="Chân trang Char"/>
    <w:basedOn w:val="Phngmcinhcuaoanvn"/>
    <w:link w:val="Chntrang"/>
    <w:uiPriority w:val="99"/>
    <w:rsid w:val="001A49E9"/>
    <w:rPr>
      <w:rFonts w:eastAsia="Times New Roman"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93156&amp;qdcbid=54697&amp;r_url=tra_cuu_tthc_bg" TargetMode="External"/><Relationship Id="rId3" Type="http://schemas.openxmlformats.org/officeDocument/2006/relationships/webSettings" Target="webSettings.xml"/><Relationship Id="rId7" Type="http://schemas.openxmlformats.org/officeDocument/2006/relationships/hyperlink" Target="https://csdl.dichvucong.gov.vn/web/mtv/thu_tuc_hanh_chinh/chi_tiet_tthc/index?id=293156&amp;qdcbid=54697&amp;r_url=tra_cuu_tthc_b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csdl.dichvucong.gov.vn/web/mtv/thu_tuc_hanh_chinh/chi_tiet_tthc/index?id=293156&amp;qdcbid=54697&amp;r_url=tra_cuu_tthc_bg" TargetMode="External"/><Relationship Id="rId4" Type="http://schemas.openxmlformats.org/officeDocument/2006/relationships/footnotes" Target="footnotes.xml"/><Relationship Id="rId9" Type="http://schemas.openxmlformats.org/officeDocument/2006/relationships/hyperlink" Target="https://csdl.dichvucong.gov.vn/web/mtv/thu_tuc_hanh_chinh/chi_tiet_tthc/index?id=293156&amp;qdcbid=54697&amp;r_url=tra_cuu_tthc_b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2824</Words>
  <Characters>16098</Characters>
  <Application>Microsoft Office Word</Application>
  <DocSecurity>0</DocSecurity>
  <Lines>134</Lines>
  <Paragraphs>37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2022-07-23T03:30:00Z</dcterms:created>
  <dcterms:modified xsi:type="dcterms:W3CDTF">2022-07-23T03:45:00Z</dcterms:modified>
</cp:coreProperties>
</file>